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2B" w:rsidRDefault="0074722B" w:rsidP="003813CA">
      <w:pPr>
        <w:spacing w:before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Příloha č. 2 ZD</w:t>
      </w:r>
      <w:r w:rsidR="00B04B9F">
        <w:rPr>
          <w:rFonts w:asciiTheme="minorHAnsi" w:hAnsiTheme="minorHAnsi" w:cs="Arial"/>
        </w:rPr>
        <w:t xml:space="preserve"> Č.j.</w:t>
      </w:r>
      <w:r w:rsidR="00B04B9F" w:rsidRPr="00B04B9F">
        <w:t xml:space="preserve"> </w:t>
      </w:r>
      <w:r w:rsidR="00B04B9F" w:rsidRPr="00B04B9F">
        <w:rPr>
          <w:rFonts w:asciiTheme="minorHAnsi" w:hAnsiTheme="minorHAnsi" w:cs="Arial"/>
        </w:rPr>
        <w:t>1/160/890709–2018</w:t>
      </w:r>
    </w:p>
    <w:p w:rsidR="0074722B" w:rsidRDefault="0074722B" w:rsidP="003813CA">
      <w:pPr>
        <w:spacing w:before="60"/>
        <w:rPr>
          <w:rFonts w:asciiTheme="minorHAnsi" w:hAnsiTheme="minorHAnsi" w:cs="Arial"/>
        </w:rPr>
      </w:pPr>
    </w:p>
    <w:p w:rsidR="00B85DB8" w:rsidRPr="00352662" w:rsidRDefault="00B85DB8" w:rsidP="003813CA">
      <w:pPr>
        <w:spacing w:before="60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Smluvní strany:</w:t>
      </w:r>
    </w:p>
    <w:p w:rsidR="00B85DB8" w:rsidRPr="00352662" w:rsidRDefault="00B85DB8" w:rsidP="003813CA">
      <w:pPr>
        <w:spacing w:before="60"/>
        <w:jc w:val="both"/>
        <w:rPr>
          <w:rFonts w:asciiTheme="minorHAnsi" w:hAnsiTheme="minorHAnsi"/>
        </w:rPr>
      </w:pPr>
    </w:p>
    <w:p w:rsidR="008964A8" w:rsidRPr="00352662" w:rsidRDefault="008964A8" w:rsidP="008964A8">
      <w:pPr>
        <w:jc w:val="both"/>
        <w:rPr>
          <w:rFonts w:asciiTheme="minorHAnsi" w:hAnsiTheme="minorHAnsi" w:cs="Arial"/>
          <w:b/>
        </w:rPr>
      </w:pPr>
      <w:r w:rsidRPr="00352662">
        <w:rPr>
          <w:rFonts w:asciiTheme="minorHAnsi" w:hAnsiTheme="minorHAnsi" w:cs="Arial"/>
          <w:b/>
        </w:rPr>
        <w:t>Vojenská zdravotní pojišťovna České republiky</w:t>
      </w:r>
    </w:p>
    <w:p w:rsidR="008964A8" w:rsidRPr="00352662" w:rsidRDefault="008964A8" w:rsidP="008964A8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Sídlo: Praha 9, Drahobejlova 1404/4, PSČ: 190 03,</w:t>
      </w:r>
    </w:p>
    <w:p w:rsidR="008964A8" w:rsidRPr="00352662" w:rsidRDefault="008964A8" w:rsidP="008964A8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Zastoupena: Ing. Josefem Diesslem, generálním ředitelem</w:t>
      </w:r>
    </w:p>
    <w:p w:rsidR="008964A8" w:rsidRDefault="00670D03" w:rsidP="008964A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 47114975</w:t>
      </w:r>
      <w:r w:rsidR="008964A8" w:rsidRPr="00352662">
        <w:rPr>
          <w:rFonts w:asciiTheme="minorHAnsi" w:hAnsiTheme="minorHAnsi" w:cs="Arial"/>
        </w:rPr>
        <w:t xml:space="preserve"> </w:t>
      </w:r>
    </w:p>
    <w:p w:rsidR="00670D03" w:rsidRDefault="00670D03" w:rsidP="008964A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DIČ: CZ47114975</w:t>
      </w:r>
    </w:p>
    <w:p w:rsidR="00670D03" w:rsidRDefault="00670D03" w:rsidP="008964A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Bankovní spojení: ČNB</w:t>
      </w:r>
    </w:p>
    <w:p w:rsidR="00670D03" w:rsidRPr="00352662" w:rsidRDefault="00670D03" w:rsidP="008964A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účtu: 2011300091/0710</w:t>
      </w:r>
    </w:p>
    <w:p w:rsidR="008964A8" w:rsidRPr="00352662" w:rsidRDefault="008964A8" w:rsidP="008964A8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zapsaná v obchodním rejstříku vedeném u Městského soudu v Praze, oddíl A, vložka 7564</w:t>
      </w:r>
    </w:p>
    <w:p w:rsidR="00B85DB8" w:rsidRDefault="008964A8" w:rsidP="008964A8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(dále jen</w:t>
      </w:r>
      <w:r w:rsidRPr="00352662">
        <w:rPr>
          <w:rFonts w:asciiTheme="minorHAnsi" w:hAnsiTheme="minorHAnsi" w:cs="Arial"/>
          <w:b/>
        </w:rPr>
        <w:t xml:space="preserve"> „Objednatel“</w:t>
      </w:r>
      <w:r w:rsidR="00D272E1">
        <w:rPr>
          <w:rFonts w:asciiTheme="minorHAnsi" w:hAnsiTheme="minorHAnsi" w:cs="Arial"/>
          <w:b/>
        </w:rPr>
        <w:t xml:space="preserve"> nebo „Nájemce“</w:t>
      </w:r>
      <w:r w:rsidRPr="00352662">
        <w:rPr>
          <w:rFonts w:asciiTheme="minorHAnsi" w:hAnsiTheme="minorHAnsi" w:cs="Arial"/>
        </w:rPr>
        <w:t>),</w:t>
      </w:r>
    </w:p>
    <w:p w:rsidR="00670D03" w:rsidRPr="00352662" w:rsidRDefault="00670D03" w:rsidP="008964A8">
      <w:pPr>
        <w:jc w:val="both"/>
        <w:rPr>
          <w:rFonts w:asciiTheme="minorHAnsi" w:hAnsiTheme="minorHAnsi" w:cs="Arial"/>
        </w:rPr>
      </w:pPr>
    </w:p>
    <w:p w:rsidR="00B85DB8" w:rsidRPr="00352662" w:rsidRDefault="00B85DB8" w:rsidP="003813CA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a</w:t>
      </w:r>
    </w:p>
    <w:p w:rsidR="00B85DB8" w:rsidRPr="00352662" w:rsidRDefault="00B85DB8" w:rsidP="003813CA">
      <w:pPr>
        <w:jc w:val="both"/>
        <w:rPr>
          <w:rFonts w:asciiTheme="minorHAnsi" w:hAnsiTheme="minorHAnsi" w:cs="Arial"/>
        </w:rPr>
      </w:pPr>
    </w:p>
    <w:p w:rsidR="00B85DB8" w:rsidRPr="00670D03" w:rsidRDefault="00670D03" w:rsidP="003813CA">
      <w:pPr>
        <w:jc w:val="both"/>
        <w:rPr>
          <w:rFonts w:asciiTheme="minorHAnsi" w:hAnsiTheme="minorHAnsi" w:cs="Arial"/>
          <w:b/>
        </w:rPr>
      </w:pPr>
      <w:r w:rsidRPr="00670D03">
        <w:rPr>
          <w:rFonts w:asciiTheme="minorHAnsi" w:hAnsiTheme="minorHAnsi" w:cs="Arial"/>
          <w:b/>
        </w:rPr>
        <w:t>…………………………………………….</w:t>
      </w:r>
    </w:p>
    <w:p w:rsidR="00B85DB8" w:rsidRDefault="00670D03" w:rsidP="003813C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B85DB8" w:rsidRPr="00352662">
        <w:rPr>
          <w:rFonts w:asciiTheme="minorHAnsi" w:hAnsiTheme="minorHAnsi" w:cs="Arial"/>
        </w:rPr>
        <w:t>ídlo: [***]</w:t>
      </w:r>
    </w:p>
    <w:p w:rsidR="00670D03" w:rsidRPr="00352662" w:rsidRDefault="00670D03" w:rsidP="00670D0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352662">
        <w:rPr>
          <w:rFonts w:asciiTheme="minorHAnsi" w:hAnsiTheme="minorHAnsi" w:cs="Arial"/>
        </w:rPr>
        <w:t>astoupená: [***]</w:t>
      </w:r>
    </w:p>
    <w:p w:rsidR="00B85DB8" w:rsidRPr="00352662" w:rsidRDefault="00B85DB8" w:rsidP="003813CA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IČO: [***]</w:t>
      </w:r>
    </w:p>
    <w:p w:rsidR="00B85DB8" w:rsidRPr="00352662" w:rsidRDefault="00B85DB8" w:rsidP="003813CA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DIČ [***]</w:t>
      </w:r>
    </w:p>
    <w:p w:rsidR="00670D03" w:rsidRDefault="00670D03" w:rsidP="003813C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="00B85DB8" w:rsidRPr="00352662">
        <w:rPr>
          <w:rFonts w:asciiTheme="minorHAnsi" w:hAnsiTheme="minorHAnsi" w:cs="Arial"/>
        </w:rPr>
        <w:t>anka: [***]</w:t>
      </w:r>
      <w:r w:rsidR="00937B78" w:rsidRPr="00352662">
        <w:rPr>
          <w:rFonts w:asciiTheme="minorHAnsi" w:hAnsiTheme="minorHAnsi" w:cs="Arial"/>
        </w:rPr>
        <w:t xml:space="preserve"> </w:t>
      </w:r>
    </w:p>
    <w:p w:rsidR="00B85DB8" w:rsidRPr="00352662" w:rsidRDefault="00670D03" w:rsidP="003813C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</w:t>
      </w:r>
      <w:r w:rsidR="00B85DB8" w:rsidRPr="00352662">
        <w:rPr>
          <w:rFonts w:asciiTheme="minorHAnsi" w:hAnsiTheme="minorHAnsi" w:cs="Arial"/>
        </w:rPr>
        <w:t xml:space="preserve"> účtu: [***]</w:t>
      </w:r>
    </w:p>
    <w:p w:rsidR="00B85DB8" w:rsidRPr="00352662" w:rsidRDefault="00B85DB8" w:rsidP="003813CA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ID datové schránky: [***]</w:t>
      </w:r>
    </w:p>
    <w:p w:rsidR="00B85DB8" w:rsidRPr="00352662" w:rsidRDefault="00670D03" w:rsidP="003813CA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zapsaný/á v obchodním rejstříku vedeném u [***soudu v ***] pod spisovou značkou [***]</w:t>
      </w:r>
    </w:p>
    <w:p w:rsidR="00B85DB8" w:rsidRPr="00352662" w:rsidRDefault="00B85DB8" w:rsidP="003813CA">
      <w:pPr>
        <w:jc w:val="both"/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(dále jen „</w:t>
      </w:r>
      <w:r w:rsidR="008964A8" w:rsidRPr="00352662">
        <w:rPr>
          <w:rFonts w:asciiTheme="minorHAnsi" w:hAnsiTheme="minorHAnsi" w:cs="Arial"/>
          <w:b/>
        </w:rPr>
        <w:t>Dodavatel</w:t>
      </w:r>
      <w:r w:rsidRPr="00352662">
        <w:rPr>
          <w:rFonts w:asciiTheme="minorHAnsi" w:hAnsiTheme="minorHAnsi" w:cs="Arial"/>
        </w:rPr>
        <w:t>“</w:t>
      </w:r>
      <w:r w:rsidR="00D272E1">
        <w:rPr>
          <w:rFonts w:asciiTheme="minorHAnsi" w:hAnsiTheme="minorHAnsi" w:cs="Arial"/>
        </w:rPr>
        <w:t xml:space="preserve"> nebo „</w:t>
      </w:r>
      <w:r w:rsidR="00D272E1" w:rsidRPr="00D272E1">
        <w:rPr>
          <w:rFonts w:asciiTheme="minorHAnsi" w:hAnsiTheme="minorHAnsi" w:cs="Arial"/>
          <w:b/>
        </w:rPr>
        <w:t>Pronajímatel</w:t>
      </w:r>
      <w:r w:rsidR="00D272E1">
        <w:rPr>
          <w:rFonts w:asciiTheme="minorHAnsi" w:hAnsiTheme="minorHAnsi" w:cs="Arial"/>
        </w:rPr>
        <w:t>“</w:t>
      </w:r>
      <w:r w:rsidRPr="00352662">
        <w:rPr>
          <w:rFonts w:asciiTheme="minorHAnsi" w:hAnsiTheme="minorHAnsi" w:cs="Arial"/>
        </w:rPr>
        <w:t>)</w:t>
      </w:r>
    </w:p>
    <w:p w:rsidR="001E4159" w:rsidRPr="00352662" w:rsidRDefault="001E4159" w:rsidP="003813CA">
      <w:pPr>
        <w:spacing w:after="60"/>
        <w:rPr>
          <w:rFonts w:asciiTheme="minorHAnsi" w:hAnsiTheme="minorHAnsi"/>
          <w:snapToGrid w:val="0"/>
        </w:rPr>
      </w:pPr>
    </w:p>
    <w:p w:rsidR="001E4159" w:rsidRPr="00352662" w:rsidRDefault="001E4159" w:rsidP="003813CA">
      <w:pPr>
        <w:rPr>
          <w:rFonts w:asciiTheme="minorHAnsi" w:hAnsiTheme="minorHAnsi" w:cs="Arial"/>
        </w:rPr>
      </w:pPr>
      <w:r w:rsidRPr="00352662">
        <w:rPr>
          <w:rFonts w:asciiTheme="minorHAnsi" w:hAnsiTheme="minorHAnsi" w:cs="Arial"/>
        </w:rPr>
        <w:t>(</w:t>
      </w:r>
      <w:r w:rsidR="00ED2510">
        <w:rPr>
          <w:rFonts w:asciiTheme="minorHAnsi" w:hAnsiTheme="minorHAnsi" w:cs="Arial"/>
        </w:rPr>
        <w:t>Objednatel</w:t>
      </w:r>
      <w:r w:rsidR="003218A8" w:rsidRPr="00352662">
        <w:rPr>
          <w:rFonts w:asciiTheme="minorHAnsi" w:hAnsiTheme="minorHAnsi" w:cs="Arial"/>
        </w:rPr>
        <w:t xml:space="preserve"> a </w:t>
      </w:r>
      <w:r w:rsidR="00ED2510">
        <w:rPr>
          <w:rFonts w:asciiTheme="minorHAnsi" w:hAnsiTheme="minorHAnsi" w:cs="Arial"/>
        </w:rPr>
        <w:t>Dodavatel</w:t>
      </w:r>
      <w:r w:rsidR="003218A8" w:rsidRPr="00352662">
        <w:rPr>
          <w:rFonts w:asciiTheme="minorHAnsi" w:hAnsiTheme="minorHAnsi" w:cs="Arial"/>
        </w:rPr>
        <w:t xml:space="preserve"> dále </w:t>
      </w:r>
      <w:r w:rsidRPr="00352662">
        <w:rPr>
          <w:rFonts w:asciiTheme="minorHAnsi" w:hAnsiTheme="minorHAnsi" w:cs="Arial"/>
        </w:rPr>
        <w:t xml:space="preserve">společně </w:t>
      </w:r>
      <w:r w:rsidR="00E75122" w:rsidRPr="00352662">
        <w:rPr>
          <w:rFonts w:asciiTheme="minorHAnsi" w:hAnsiTheme="minorHAnsi" w:cs="Arial"/>
        </w:rPr>
        <w:t xml:space="preserve">jen </w:t>
      </w:r>
      <w:r w:rsidR="003218A8" w:rsidRPr="00352662">
        <w:rPr>
          <w:rFonts w:asciiTheme="minorHAnsi" w:hAnsiTheme="minorHAnsi" w:cs="Arial"/>
        </w:rPr>
        <w:t>jako</w:t>
      </w:r>
      <w:r w:rsidRPr="00352662">
        <w:rPr>
          <w:rFonts w:asciiTheme="minorHAnsi" w:hAnsiTheme="minorHAnsi" w:cs="Arial"/>
        </w:rPr>
        <w:t xml:space="preserve"> „</w:t>
      </w:r>
      <w:r w:rsidRPr="00352662">
        <w:rPr>
          <w:rFonts w:asciiTheme="minorHAnsi" w:hAnsiTheme="minorHAnsi" w:cs="Arial"/>
          <w:b/>
        </w:rPr>
        <w:t>Smluvní strany</w:t>
      </w:r>
      <w:r w:rsidRPr="00352662">
        <w:rPr>
          <w:rFonts w:asciiTheme="minorHAnsi" w:hAnsiTheme="minorHAnsi" w:cs="Arial"/>
        </w:rPr>
        <w:t>“ nebo jednotlivě také j</w:t>
      </w:r>
      <w:r w:rsidR="0041775A" w:rsidRPr="00352662">
        <w:rPr>
          <w:rFonts w:asciiTheme="minorHAnsi" w:hAnsiTheme="minorHAnsi" w:cs="Arial"/>
        </w:rPr>
        <w:t>ako</w:t>
      </w:r>
      <w:r w:rsidRPr="00352662">
        <w:rPr>
          <w:rFonts w:asciiTheme="minorHAnsi" w:hAnsiTheme="minorHAnsi" w:cs="Arial"/>
        </w:rPr>
        <w:t xml:space="preserve"> „</w:t>
      </w:r>
      <w:r w:rsidRPr="00352662">
        <w:rPr>
          <w:rFonts w:asciiTheme="minorHAnsi" w:hAnsiTheme="minorHAnsi" w:cs="Arial"/>
          <w:b/>
        </w:rPr>
        <w:t>Smluvní strana</w:t>
      </w:r>
      <w:r w:rsidRPr="00352662">
        <w:rPr>
          <w:rFonts w:asciiTheme="minorHAnsi" w:hAnsiTheme="minorHAnsi" w:cs="Arial"/>
        </w:rPr>
        <w:t>“)</w:t>
      </w:r>
    </w:p>
    <w:p w:rsidR="00411D00" w:rsidRPr="00352662" w:rsidRDefault="00411D00" w:rsidP="003813CA">
      <w:pPr>
        <w:rPr>
          <w:rFonts w:asciiTheme="minorHAnsi" w:hAnsiTheme="minorHAnsi"/>
          <w:snapToGrid w:val="0"/>
        </w:rPr>
      </w:pPr>
    </w:p>
    <w:p w:rsidR="008964A8" w:rsidRPr="00352662" w:rsidRDefault="008964A8" w:rsidP="003813CA">
      <w:pPr>
        <w:pStyle w:val="Nadpis1"/>
        <w:numPr>
          <w:ilvl w:val="0"/>
          <w:numId w:val="0"/>
        </w:numPr>
        <w:spacing w:before="0" w:after="0"/>
        <w:ind w:left="357"/>
        <w:rPr>
          <w:rFonts w:asciiTheme="minorHAnsi" w:hAnsiTheme="minorHAnsi" w:cs="Times New Roman"/>
          <w:snapToGrid w:val="0"/>
          <w:szCs w:val="24"/>
        </w:rPr>
      </w:pPr>
    </w:p>
    <w:p w:rsidR="008964A8" w:rsidRPr="00352662" w:rsidRDefault="008964A8" w:rsidP="003813CA">
      <w:pPr>
        <w:pStyle w:val="Nadpis1"/>
        <w:numPr>
          <w:ilvl w:val="0"/>
          <w:numId w:val="0"/>
        </w:numPr>
        <w:spacing w:before="0" w:after="0"/>
        <w:ind w:left="357"/>
        <w:rPr>
          <w:rFonts w:asciiTheme="minorHAnsi" w:hAnsiTheme="minorHAnsi" w:cs="Times New Roman"/>
          <w:snapToGrid w:val="0"/>
          <w:szCs w:val="24"/>
        </w:rPr>
      </w:pPr>
      <w:r w:rsidRPr="00352662">
        <w:rPr>
          <w:rFonts w:asciiTheme="minorHAnsi" w:hAnsiTheme="minorHAnsi" w:cs="Times New Roman"/>
          <w:snapToGrid w:val="0"/>
          <w:szCs w:val="24"/>
        </w:rPr>
        <w:t>uzavřely</w:t>
      </w:r>
    </w:p>
    <w:p w:rsidR="008964A8" w:rsidRPr="00352662" w:rsidRDefault="002465D1" w:rsidP="008964A8">
      <w:pPr>
        <w:pStyle w:val="Zhlav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RÁMCOVOU DOHODU</w:t>
      </w:r>
      <w:r w:rsidR="008964A8" w:rsidRPr="00352662">
        <w:rPr>
          <w:rFonts w:asciiTheme="minorHAnsi" w:hAnsiTheme="minorHAnsi"/>
          <w:b/>
          <w:sz w:val="32"/>
          <w:szCs w:val="32"/>
        </w:rPr>
        <w:t xml:space="preserve"> O DODÁVCE </w:t>
      </w:r>
      <w:r w:rsidR="00670D03">
        <w:rPr>
          <w:rFonts w:asciiTheme="minorHAnsi" w:hAnsiTheme="minorHAnsi"/>
          <w:b/>
          <w:sz w:val="32"/>
          <w:szCs w:val="32"/>
        </w:rPr>
        <w:t xml:space="preserve">a NÁJMU </w:t>
      </w:r>
      <w:r w:rsidR="008964A8" w:rsidRPr="00352662">
        <w:rPr>
          <w:rFonts w:asciiTheme="minorHAnsi" w:hAnsiTheme="minorHAnsi"/>
          <w:b/>
          <w:sz w:val="32"/>
          <w:szCs w:val="32"/>
        </w:rPr>
        <w:t>SLUŽEBNÍCH OSOBNÍCH VOZIDEL</w:t>
      </w:r>
    </w:p>
    <w:p w:rsidR="008964A8" w:rsidRPr="00352662" w:rsidRDefault="008964A8" w:rsidP="008964A8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352662">
        <w:rPr>
          <w:rFonts w:asciiTheme="minorHAnsi" w:hAnsiTheme="minorHAnsi"/>
          <w:snapToGrid w:val="0"/>
          <w:sz w:val="22"/>
          <w:szCs w:val="22"/>
        </w:rPr>
        <w:t xml:space="preserve">v souladu s </w:t>
      </w:r>
      <w:r w:rsidRPr="00FC1352">
        <w:rPr>
          <w:rFonts w:asciiTheme="minorHAnsi" w:hAnsiTheme="minorHAnsi"/>
          <w:snapToGrid w:val="0"/>
          <w:sz w:val="22"/>
          <w:szCs w:val="22"/>
        </w:rPr>
        <w:t xml:space="preserve">§ </w:t>
      </w:r>
      <w:r w:rsidR="00FC1352" w:rsidRPr="00FC1352">
        <w:rPr>
          <w:rFonts w:asciiTheme="minorHAnsi" w:hAnsiTheme="minorHAnsi" w:cs="Arial"/>
          <w:sz w:val="22"/>
          <w:szCs w:val="22"/>
        </w:rPr>
        <w:t>1746</w:t>
      </w:r>
      <w:r w:rsidR="00FC1352">
        <w:rPr>
          <w:rFonts w:cs="Arial"/>
        </w:rPr>
        <w:t>, §</w:t>
      </w:r>
      <w:r w:rsidR="00FC1352" w:rsidRPr="00FC1352">
        <w:rPr>
          <w:rFonts w:asciiTheme="minorHAnsi" w:hAnsiTheme="minorHAnsi" w:cs="Arial"/>
          <w:sz w:val="22"/>
          <w:szCs w:val="22"/>
        </w:rPr>
        <w:t>2079</w:t>
      </w:r>
      <w:r w:rsidR="00FC1352" w:rsidRPr="007D1F4C">
        <w:rPr>
          <w:rFonts w:cs="Arial"/>
        </w:rPr>
        <w:t xml:space="preserve"> </w:t>
      </w:r>
      <w:r w:rsidRPr="00352662">
        <w:rPr>
          <w:rFonts w:asciiTheme="minorHAnsi" w:hAnsiTheme="minorHAnsi"/>
          <w:snapToGrid w:val="0"/>
          <w:sz w:val="22"/>
          <w:szCs w:val="22"/>
        </w:rPr>
        <w:t>a násl. zákona č. 89/2012 Sb., občanský zákoník (dále jen „</w:t>
      </w:r>
      <w:r w:rsidRPr="00352662">
        <w:rPr>
          <w:rFonts w:asciiTheme="minorHAnsi" w:hAnsiTheme="minorHAnsi"/>
          <w:b/>
          <w:snapToGrid w:val="0"/>
          <w:sz w:val="22"/>
          <w:szCs w:val="22"/>
        </w:rPr>
        <w:t>O</w:t>
      </w:r>
      <w:r w:rsidR="00545261">
        <w:rPr>
          <w:rFonts w:asciiTheme="minorHAnsi" w:hAnsiTheme="minorHAnsi"/>
          <w:b/>
          <w:snapToGrid w:val="0"/>
          <w:sz w:val="22"/>
          <w:szCs w:val="22"/>
        </w:rPr>
        <w:t>Z</w:t>
      </w:r>
      <w:r w:rsidRPr="00352662">
        <w:rPr>
          <w:rFonts w:asciiTheme="minorHAnsi" w:hAnsiTheme="minorHAnsi"/>
          <w:snapToGrid w:val="0"/>
          <w:sz w:val="22"/>
          <w:szCs w:val="22"/>
        </w:rPr>
        <w:t xml:space="preserve">“) </w:t>
      </w:r>
      <w:r w:rsidRPr="00352662">
        <w:rPr>
          <w:rFonts w:asciiTheme="minorHAnsi" w:hAnsiTheme="minorHAnsi"/>
          <w:snapToGrid w:val="0"/>
          <w:sz w:val="22"/>
          <w:szCs w:val="22"/>
        </w:rPr>
        <w:br/>
        <w:t>a dále v souladu s § 124 odst. 4 a § 51 odst. 3 zákona č. 134/2016 Sb., o zadávání veřejných zakázek (dále jen „</w:t>
      </w:r>
      <w:r w:rsidRPr="00352662">
        <w:rPr>
          <w:rFonts w:asciiTheme="minorHAnsi" w:hAnsiTheme="minorHAnsi"/>
          <w:b/>
          <w:snapToGrid w:val="0"/>
          <w:sz w:val="22"/>
          <w:szCs w:val="22"/>
        </w:rPr>
        <w:t>Z</w:t>
      </w:r>
      <w:r w:rsidR="006C08D6">
        <w:rPr>
          <w:rFonts w:asciiTheme="minorHAnsi" w:hAnsiTheme="minorHAnsi"/>
          <w:b/>
          <w:snapToGrid w:val="0"/>
          <w:sz w:val="22"/>
          <w:szCs w:val="22"/>
        </w:rPr>
        <w:t>ZVZ</w:t>
      </w:r>
      <w:r w:rsidRPr="00352662">
        <w:rPr>
          <w:rFonts w:asciiTheme="minorHAnsi" w:hAnsiTheme="minorHAnsi"/>
          <w:snapToGrid w:val="0"/>
          <w:sz w:val="22"/>
          <w:szCs w:val="22"/>
        </w:rPr>
        <w:t>“)</w:t>
      </w:r>
      <w:r w:rsidRPr="00352662">
        <w:rPr>
          <w:rFonts w:asciiTheme="minorHAnsi" w:hAnsiTheme="minorHAnsi"/>
          <w:sz w:val="22"/>
          <w:szCs w:val="22"/>
        </w:rPr>
        <w:t xml:space="preserve"> jejímž předmětem je plnění veřejné zakázky s názvem „</w:t>
      </w:r>
      <w:r w:rsidR="00352662" w:rsidRPr="00352662">
        <w:rPr>
          <w:rFonts w:asciiTheme="minorHAnsi" w:hAnsiTheme="minorHAnsi" w:cs="Arial"/>
          <w:color w:val="000000"/>
          <w:sz w:val="22"/>
          <w:szCs w:val="22"/>
        </w:rPr>
        <w:t xml:space="preserve">Nákup 10 ks osobních vozidel </w:t>
      </w:r>
      <w:r w:rsidR="00352662" w:rsidRPr="00352662">
        <w:rPr>
          <w:rFonts w:asciiTheme="minorHAnsi" w:hAnsiTheme="minorHAnsi" w:cs="Arial"/>
          <w:i/>
          <w:color w:val="000000"/>
          <w:sz w:val="22"/>
          <w:szCs w:val="22"/>
        </w:rPr>
        <w:t>(dále jen „MDP“)</w:t>
      </w:r>
      <w:r w:rsidR="00352662" w:rsidRPr="00352662">
        <w:rPr>
          <w:rFonts w:asciiTheme="minorHAnsi" w:hAnsiTheme="minorHAnsi" w:cs="Arial"/>
          <w:color w:val="000000"/>
          <w:sz w:val="22"/>
          <w:szCs w:val="22"/>
        </w:rPr>
        <w:t xml:space="preserve"> střední třídy v rámci obnovy vozového parku VoZP ČR</w:t>
      </w:r>
      <w:r w:rsidRPr="00352662">
        <w:rPr>
          <w:rFonts w:asciiTheme="minorHAnsi" w:hAnsiTheme="minorHAnsi"/>
          <w:sz w:val="22"/>
          <w:szCs w:val="22"/>
        </w:rPr>
        <w:t>“</w:t>
      </w:r>
    </w:p>
    <w:p w:rsidR="008964A8" w:rsidRPr="00352662" w:rsidRDefault="008964A8" w:rsidP="00352662">
      <w:pPr>
        <w:spacing w:before="60"/>
        <w:jc w:val="center"/>
        <w:rPr>
          <w:rFonts w:asciiTheme="minorHAnsi" w:hAnsiTheme="minorHAnsi"/>
          <w:snapToGrid w:val="0"/>
        </w:rPr>
      </w:pPr>
      <w:r w:rsidRPr="00352662">
        <w:rPr>
          <w:rFonts w:asciiTheme="minorHAnsi" w:hAnsiTheme="minorHAnsi"/>
          <w:bCs/>
          <w:sz w:val="22"/>
          <w:szCs w:val="22"/>
        </w:rPr>
        <w:t>dále jen („</w:t>
      </w:r>
      <w:r w:rsidR="002465D1">
        <w:rPr>
          <w:rFonts w:asciiTheme="minorHAnsi" w:hAnsiTheme="minorHAnsi"/>
          <w:b/>
          <w:bCs/>
          <w:sz w:val="22"/>
          <w:szCs w:val="22"/>
        </w:rPr>
        <w:t>Dohoda</w:t>
      </w:r>
      <w:r w:rsidRPr="00352662">
        <w:rPr>
          <w:rFonts w:asciiTheme="minorHAnsi" w:hAnsiTheme="minorHAnsi"/>
          <w:bCs/>
          <w:sz w:val="22"/>
          <w:szCs w:val="22"/>
        </w:rPr>
        <w:t>“)</w:t>
      </w:r>
    </w:p>
    <w:p w:rsidR="008964A8" w:rsidRPr="00352662" w:rsidRDefault="008964A8" w:rsidP="008964A8">
      <w:pPr>
        <w:rPr>
          <w:rFonts w:asciiTheme="minorHAnsi" w:eastAsiaTheme="majorEastAsia" w:hAnsiTheme="minorHAnsi"/>
          <w:b/>
          <w:bCs/>
          <w:snapToGrid w:val="0"/>
        </w:rPr>
      </w:pPr>
    </w:p>
    <w:p w:rsidR="008964A8" w:rsidRPr="00352662" w:rsidRDefault="008964A8" w:rsidP="008964A8">
      <w:pPr>
        <w:rPr>
          <w:rFonts w:asciiTheme="minorHAnsi" w:eastAsiaTheme="majorEastAsia" w:hAnsiTheme="minorHAnsi"/>
          <w:b/>
          <w:bCs/>
          <w:snapToGrid w:val="0"/>
        </w:rPr>
      </w:pPr>
    </w:p>
    <w:p w:rsidR="008964A8" w:rsidRPr="00352662" w:rsidRDefault="008964A8" w:rsidP="008964A8">
      <w:pPr>
        <w:rPr>
          <w:rFonts w:asciiTheme="minorHAnsi" w:eastAsiaTheme="majorEastAsia" w:hAnsiTheme="minorHAnsi"/>
          <w:b/>
          <w:bCs/>
          <w:snapToGrid w:val="0"/>
        </w:rPr>
      </w:pPr>
    </w:p>
    <w:p w:rsidR="008964A8" w:rsidRPr="00352662" w:rsidRDefault="008964A8" w:rsidP="008964A8">
      <w:pPr>
        <w:rPr>
          <w:rFonts w:asciiTheme="minorHAnsi" w:eastAsiaTheme="majorEastAsia" w:hAnsiTheme="minorHAnsi"/>
          <w:b/>
          <w:bCs/>
          <w:snapToGrid w:val="0"/>
        </w:rPr>
      </w:pPr>
    </w:p>
    <w:p w:rsidR="008964A8" w:rsidRPr="00352662" w:rsidRDefault="008964A8" w:rsidP="008964A8">
      <w:pPr>
        <w:rPr>
          <w:rFonts w:asciiTheme="minorHAnsi" w:eastAsiaTheme="majorEastAsia" w:hAnsiTheme="minorHAnsi"/>
          <w:b/>
          <w:bCs/>
          <w:snapToGrid w:val="0"/>
        </w:rPr>
      </w:pPr>
    </w:p>
    <w:p w:rsidR="008964A8" w:rsidRPr="00352662" w:rsidRDefault="008964A8" w:rsidP="008964A8">
      <w:pPr>
        <w:rPr>
          <w:rFonts w:asciiTheme="minorHAnsi" w:eastAsiaTheme="majorEastAsia" w:hAnsiTheme="minorHAnsi"/>
          <w:b/>
          <w:bCs/>
          <w:snapToGrid w:val="0"/>
        </w:rPr>
      </w:pPr>
    </w:p>
    <w:p w:rsidR="00411D00" w:rsidRPr="00A37A15" w:rsidRDefault="00411D00" w:rsidP="00A37A15">
      <w:pPr>
        <w:pStyle w:val="Nadpis1"/>
        <w:numPr>
          <w:ilvl w:val="0"/>
          <w:numId w:val="0"/>
        </w:numPr>
        <w:spacing w:before="0" w:after="120"/>
        <w:ind w:left="357"/>
        <w:rPr>
          <w:rFonts w:asciiTheme="minorHAnsi" w:hAnsiTheme="minorHAnsi" w:cs="Times New Roman"/>
          <w:b w:val="0"/>
          <w:snapToGrid w:val="0"/>
          <w:szCs w:val="24"/>
        </w:rPr>
      </w:pPr>
      <w:r w:rsidRPr="00352662">
        <w:rPr>
          <w:rFonts w:asciiTheme="minorHAnsi" w:hAnsiTheme="minorHAnsi" w:cs="Times New Roman"/>
          <w:snapToGrid w:val="0"/>
          <w:szCs w:val="24"/>
        </w:rPr>
        <w:lastRenderedPageBreak/>
        <w:t>PREAMBULE</w:t>
      </w:r>
    </w:p>
    <w:p w:rsidR="00352662" w:rsidRDefault="002465D1" w:rsidP="00616C41">
      <w:pPr>
        <w:pStyle w:val="Zhlav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Tato Dohoda</w:t>
      </w:r>
      <w:r w:rsidR="007B118A" w:rsidRPr="00352662">
        <w:rPr>
          <w:rFonts w:asciiTheme="minorHAnsi" w:hAnsiTheme="minorHAnsi"/>
          <w:sz w:val="24"/>
          <w:szCs w:val="24"/>
        </w:rPr>
        <w:t xml:space="preserve"> se uzavírá na základě výsledků zadávacího řízení na veřejnou zakázku uveřejněnou ve Věstníku veřejných zakázek pod evidenčním číslem VZ </w:t>
      </w:r>
      <w:r w:rsidR="00BD21E0" w:rsidRPr="00BD21E0">
        <w:rPr>
          <w:rFonts w:asciiTheme="minorHAnsi" w:hAnsiTheme="minorHAnsi"/>
          <w:sz w:val="24"/>
          <w:szCs w:val="24"/>
        </w:rPr>
        <w:t>…………</w:t>
      </w:r>
      <w:r w:rsidR="0049139F" w:rsidRPr="00BD21E0">
        <w:rPr>
          <w:rFonts w:asciiTheme="minorHAnsi" w:hAnsiTheme="minorHAnsi"/>
          <w:sz w:val="24"/>
          <w:szCs w:val="24"/>
        </w:rPr>
        <w:t xml:space="preserve"> </w:t>
      </w:r>
      <w:r w:rsidR="007B118A" w:rsidRPr="00352662">
        <w:rPr>
          <w:rFonts w:asciiTheme="minorHAnsi" w:hAnsiTheme="minorHAnsi"/>
          <w:sz w:val="24"/>
          <w:szCs w:val="24"/>
        </w:rPr>
        <w:t>s</w:t>
      </w:r>
      <w:r w:rsidR="00B86282" w:rsidRPr="00352662">
        <w:rPr>
          <w:rFonts w:asciiTheme="minorHAnsi" w:hAnsiTheme="minorHAnsi"/>
          <w:sz w:val="24"/>
          <w:szCs w:val="24"/>
        </w:rPr>
        <w:t> </w:t>
      </w:r>
      <w:r w:rsidR="007B118A" w:rsidRPr="00352662">
        <w:rPr>
          <w:rFonts w:asciiTheme="minorHAnsi" w:hAnsiTheme="minorHAnsi"/>
          <w:sz w:val="24"/>
          <w:szCs w:val="24"/>
        </w:rPr>
        <w:t>názvem „</w:t>
      </w:r>
      <w:r>
        <w:rPr>
          <w:rFonts w:asciiTheme="minorHAnsi" w:hAnsiTheme="minorHAnsi"/>
          <w:sz w:val="24"/>
          <w:szCs w:val="24"/>
        </w:rPr>
        <w:t>Pronájem a nákup motorových vozidel 2018 (dále jen „PNMV</w:t>
      </w:r>
      <w:r w:rsidR="00616C41" w:rsidRPr="00616C41">
        <w:rPr>
          <w:rFonts w:asciiTheme="minorHAnsi" w:hAnsiTheme="minorHAnsi"/>
          <w:sz w:val="24"/>
          <w:szCs w:val="24"/>
        </w:rPr>
        <w:t>“) střední třídy v rámci obnovy vozového parku VoZP ČR</w:t>
      </w:r>
      <w:r w:rsidR="007B118A" w:rsidRPr="00352662">
        <w:rPr>
          <w:rFonts w:asciiTheme="minorHAnsi" w:hAnsiTheme="minorHAnsi"/>
          <w:sz w:val="24"/>
          <w:szCs w:val="24"/>
        </w:rPr>
        <w:t>“ (dále jen „</w:t>
      </w:r>
      <w:r w:rsidR="007B118A" w:rsidRPr="00352662">
        <w:rPr>
          <w:rFonts w:asciiTheme="minorHAnsi" w:hAnsiTheme="minorHAnsi"/>
          <w:b/>
          <w:sz w:val="24"/>
          <w:szCs w:val="24"/>
        </w:rPr>
        <w:t>Veřejná zakázka</w:t>
      </w:r>
      <w:r w:rsidR="007B118A" w:rsidRPr="00352662">
        <w:rPr>
          <w:rFonts w:asciiTheme="minorHAnsi" w:hAnsiTheme="minorHAnsi"/>
          <w:sz w:val="24"/>
          <w:szCs w:val="24"/>
        </w:rPr>
        <w:t>“)</w:t>
      </w:r>
      <w:r w:rsidR="00616C41">
        <w:rPr>
          <w:rFonts w:asciiTheme="minorHAnsi" w:hAnsiTheme="minorHAnsi"/>
          <w:sz w:val="24"/>
          <w:szCs w:val="24"/>
        </w:rPr>
        <w:t>,</w:t>
      </w:r>
      <w:r w:rsidR="007B118A" w:rsidRPr="00352662">
        <w:rPr>
          <w:rFonts w:asciiTheme="minorHAnsi" w:hAnsiTheme="minorHAnsi"/>
          <w:sz w:val="24"/>
          <w:szCs w:val="24"/>
        </w:rPr>
        <w:t xml:space="preserve"> (to vše dále jen „</w:t>
      </w:r>
      <w:r w:rsidR="007B118A" w:rsidRPr="00352662">
        <w:rPr>
          <w:rFonts w:asciiTheme="minorHAnsi" w:hAnsiTheme="minorHAnsi"/>
          <w:b/>
          <w:sz w:val="24"/>
          <w:szCs w:val="24"/>
        </w:rPr>
        <w:t>Zadávací řízení</w:t>
      </w:r>
      <w:r w:rsidR="007B118A" w:rsidRPr="00352662">
        <w:rPr>
          <w:rFonts w:asciiTheme="minorHAnsi" w:hAnsiTheme="minorHAnsi"/>
          <w:sz w:val="24"/>
          <w:szCs w:val="24"/>
        </w:rPr>
        <w:t xml:space="preserve">“), kdy nabídka </w:t>
      </w:r>
      <w:r w:rsidR="00616C41">
        <w:rPr>
          <w:rFonts w:asciiTheme="minorHAnsi" w:hAnsiTheme="minorHAnsi"/>
          <w:sz w:val="24"/>
          <w:szCs w:val="24"/>
        </w:rPr>
        <w:t xml:space="preserve">Dodavatele </w:t>
      </w:r>
      <w:r w:rsidR="007B118A" w:rsidRPr="00352662">
        <w:rPr>
          <w:rFonts w:asciiTheme="minorHAnsi" w:hAnsiTheme="minorHAnsi"/>
          <w:sz w:val="24"/>
          <w:szCs w:val="24"/>
        </w:rPr>
        <w:t xml:space="preserve">byla vybrána jako nejvhodnější. Pokud se v této </w:t>
      </w:r>
      <w:r w:rsidR="006D2D1F" w:rsidRPr="00031E5C">
        <w:rPr>
          <w:rFonts w:asciiTheme="minorHAnsi" w:hAnsiTheme="minorHAnsi"/>
          <w:sz w:val="24"/>
          <w:szCs w:val="24"/>
        </w:rPr>
        <w:t>Dohod</w:t>
      </w:r>
      <w:r w:rsidR="007B118A" w:rsidRPr="00031E5C">
        <w:rPr>
          <w:rFonts w:asciiTheme="minorHAnsi" w:hAnsiTheme="minorHAnsi"/>
          <w:sz w:val="24"/>
          <w:szCs w:val="24"/>
        </w:rPr>
        <w:t>ě</w:t>
      </w:r>
      <w:r w:rsidR="007B118A" w:rsidRPr="00352662">
        <w:rPr>
          <w:rFonts w:asciiTheme="minorHAnsi" w:hAnsiTheme="minorHAnsi"/>
          <w:sz w:val="24"/>
          <w:szCs w:val="24"/>
        </w:rPr>
        <w:t xml:space="preserve"> odkazuje na zadávací podmínky, zadávací dokumentaci či nabídku </w:t>
      </w:r>
      <w:r w:rsidR="002E4A41">
        <w:rPr>
          <w:rFonts w:asciiTheme="minorHAnsi" w:hAnsiTheme="minorHAnsi"/>
          <w:sz w:val="24"/>
          <w:szCs w:val="24"/>
        </w:rPr>
        <w:t>Dodavatele</w:t>
      </w:r>
      <w:r w:rsidR="007B118A" w:rsidRPr="00352662">
        <w:rPr>
          <w:rFonts w:asciiTheme="minorHAnsi" w:hAnsiTheme="minorHAnsi"/>
          <w:sz w:val="24"/>
          <w:szCs w:val="24"/>
        </w:rPr>
        <w:t>, míní se tím dokumenty související se Zadávacím řízením (dále jen „</w:t>
      </w:r>
      <w:r w:rsidR="007B118A" w:rsidRPr="00352662">
        <w:rPr>
          <w:rFonts w:asciiTheme="minorHAnsi" w:hAnsiTheme="minorHAnsi"/>
          <w:b/>
          <w:sz w:val="24"/>
          <w:szCs w:val="24"/>
        </w:rPr>
        <w:t>Dokumenty Zadávacího řízení</w:t>
      </w:r>
      <w:r w:rsidR="007B118A" w:rsidRPr="00352662">
        <w:rPr>
          <w:rFonts w:asciiTheme="minorHAnsi" w:hAnsiTheme="minorHAnsi"/>
          <w:sz w:val="24"/>
          <w:szCs w:val="24"/>
        </w:rPr>
        <w:t>“).</w:t>
      </w:r>
    </w:p>
    <w:p w:rsidR="007B118A" w:rsidRPr="00A37A15" w:rsidRDefault="00427E58" w:rsidP="00A37A15">
      <w:pPr>
        <w:pStyle w:val="Nadpis1"/>
        <w:spacing w:before="0" w:after="120"/>
        <w:rPr>
          <w:rFonts w:asciiTheme="minorHAnsi" w:hAnsiTheme="minorHAnsi"/>
        </w:rPr>
      </w:pPr>
      <w:r>
        <w:rPr>
          <w:rFonts w:asciiTheme="minorHAnsi" w:hAnsiTheme="minorHAnsi"/>
        </w:rPr>
        <w:t>ÚČEL DOHODY</w:t>
      </w:r>
    </w:p>
    <w:p w:rsidR="00616C41" w:rsidRPr="00616C41" w:rsidRDefault="000D5D1D" w:rsidP="00616C41">
      <w:pPr>
        <w:pStyle w:val="Nadpis2"/>
        <w:spacing w:before="0" w:after="0" w:line="240" w:lineRule="atLeast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Účelem této Dohody</w:t>
      </w:r>
      <w:r w:rsidR="00D61D56" w:rsidRPr="00616C41">
        <w:rPr>
          <w:rFonts w:asciiTheme="minorHAnsi" w:hAnsiTheme="minorHAnsi"/>
        </w:rPr>
        <w:t xml:space="preserve"> je smluvní</w:t>
      </w:r>
      <w:r w:rsidR="00DA7F5D" w:rsidRPr="00616C41">
        <w:rPr>
          <w:rFonts w:asciiTheme="minorHAnsi" w:hAnsiTheme="minorHAnsi"/>
        </w:rPr>
        <w:t xml:space="preserve"> úprava</w:t>
      </w:r>
      <w:r w:rsidR="00D61D56" w:rsidRPr="00616C41">
        <w:rPr>
          <w:rFonts w:asciiTheme="minorHAnsi" w:hAnsiTheme="minorHAnsi"/>
        </w:rPr>
        <w:t xml:space="preserve"> podmínek, za nichž bude po dobu účinnosti té</w:t>
      </w:r>
      <w:r>
        <w:rPr>
          <w:rFonts w:asciiTheme="minorHAnsi" w:hAnsiTheme="minorHAnsi"/>
        </w:rPr>
        <w:t>to Dohody</w:t>
      </w:r>
      <w:r w:rsidR="00D61D56" w:rsidRPr="00616C41">
        <w:rPr>
          <w:rFonts w:asciiTheme="minorHAnsi" w:hAnsiTheme="minorHAnsi"/>
        </w:rPr>
        <w:t xml:space="preserve"> zajištěn</w:t>
      </w:r>
      <w:r w:rsidR="00A37A15" w:rsidRPr="00616C41">
        <w:rPr>
          <w:rFonts w:asciiTheme="minorHAnsi" w:hAnsiTheme="minorHAnsi"/>
        </w:rPr>
        <w:t>a dodávka</w:t>
      </w:r>
      <w:r w:rsidR="00D61D56" w:rsidRPr="00616C41">
        <w:rPr>
          <w:rFonts w:asciiTheme="minorHAnsi" w:hAnsiTheme="minorHAnsi"/>
        </w:rPr>
        <w:t xml:space="preserve"> osobních vozidel </w:t>
      </w:r>
      <w:r w:rsidR="00ED2510">
        <w:rPr>
          <w:rFonts w:asciiTheme="minorHAnsi" w:hAnsiTheme="minorHAnsi"/>
        </w:rPr>
        <w:t>ve dvou formách, a to:</w:t>
      </w:r>
    </w:p>
    <w:p w:rsidR="00616C41" w:rsidRPr="00616C41" w:rsidRDefault="00D61D56" w:rsidP="00616C41">
      <w:pPr>
        <w:pStyle w:val="Nadpis3"/>
        <w:spacing w:before="0" w:after="0" w:line="240" w:lineRule="atLeast"/>
        <w:ind w:left="851"/>
        <w:jc w:val="both"/>
        <w:rPr>
          <w:rFonts w:asciiTheme="minorHAnsi" w:hAnsiTheme="minorHAnsi"/>
        </w:rPr>
      </w:pPr>
      <w:r w:rsidRPr="00616C41">
        <w:rPr>
          <w:rFonts w:asciiTheme="minorHAnsi" w:hAnsiTheme="minorHAnsi"/>
        </w:rPr>
        <w:t xml:space="preserve">formou operativního leasingu, </w:t>
      </w:r>
      <w:r w:rsidR="00F55419" w:rsidRPr="00616C41">
        <w:rPr>
          <w:rFonts w:asciiTheme="minorHAnsi" w:hAnsiTheme="minorHAnsi"/>
        </w:rPr>
        <w:t>a to včetně</w:t>
      </w:r>
      <w:r w:rsidRPr="00616C41">
        <w:rPr>
          <w:rFonts w:asciiTheme="minorHAnsi" w:hAnsiTheme="minorHAnsi"/>
        </w:rPr>
        <w:t xml:space="preserve"> úprav</w:t>
      </w:r>
      <w:r w:rsidR="00F55419" w:rsidRPr="00616C41">
        <w:rPr>
          <w:rFonts w:asciiTheme="minorHAnsi" w:hAnsiTheme="minorHAnsi"/>
        </w:rPr>
        <w:t>y</w:t>
      </w:r>
      <w:r w:rsidRPr="00616C41">
        <w:rPr>
          <w:rFonts w:asciiTheme="minorHAnsi" w:hAnsiTheme="minorHAnsi"/>
        </w:rPr>
        <w:t xml:space="preserve"> platebních podmínek</w:t>
      </w:r>
      <w:r w:rsidR="00616C41" w:rsidRPr="00616C41">
        <w:rPr>
          <w:rFonts w:asciiTheme="minorHAnsi" w:hAnsiTheme="minorHAnsi"/>
        </w:rPr>
        <w:t xml:space="preserve"> a </w:t>
      </w:r>
    </w:p>
    <w:p w:rsidR="00616C41" w:rsidRDefault="00616C41" w:rsidP="00616C41">
      <w:pPr>
        <w:pStyle w:val="Nadpis3"/>
        <w:spacing w:before="0" w:after="0" w:line="240" w:lineRule="atLeast"/>
        <w:ind w:left="851"/>
        <w:jc w:val="both"/>
        <w:rPr>
          <w:rFonts w:asciiTheme="minorHAnsi" w:hAnsiTheme="minorHAnsi"/>
        </w:rPr>
      </w:pPr>
      <w:r w:rsidRPr="00616C41">
        <w:rPr>
          <w:rFonts w:asciiTheme="minorHAnsi" w:hAnsiTheme="minorHAnsi"/>
        </w:rPr>
        <w:t>formou nákupu, a to včetně úprav platebních podmínek</w:t>
      </w:r>
    </w:p>
    <w:p w:rsidR="002E4A41" w:rsidRDefault="002E4A41" w:rsidP="002E4A41">
      <w:pPr>
        <w:ind w:left="426"/>
        <w:rPr>
          <w:rFonts w:asciiTheme="minorHAnsi" w:hAnsiTheme="minorHAnsi"/>
        </w:rPr>
      </w:pPr>
      <w:r w:rsidRPr="002E4A41">
        <w:rPr>
          <w:rFonts w:asciiTheme="minorHAnsi" w:hAnsiTheme="minorHAnsi"/>
        </w:rPr>
        <w:t>stanovených v</w:t>
      </w:r>
      <w:r>
        <w:rPr>
          <w:rFonts w:asciiTheme="minorHAnsi" w:hAnsiTheme="minorHAnsi"/>
        </w:rPr>
        <w:t> Dokumentech Zadávacího řízení.</w:t>
      </w:r>
    </w:p>
    <w:p w:rsidR="007B118A" w:rsidRPr="00616C41" w:rsidRDefault="00AF116B" w:rsidP="006F4C28">
      <w:pPr>
        <w:spacing w:after="120" w:line="240" w:lineRule="atLeast"/>
        <w:ind w:left="142"/>
        <w:rPr>
          <w:rFonts w:asciiTheme="minorHAnsi" w:hAnsiTheme="minorHAnsi"/>
        </w:rPr>
      </w:pPr>
      <w:r w:rsidRPr="00616C41">
        <w:rPr>
          <w:rFonts w:asciiTheme="minorHAnsi" w:hAnsiTheme="minorHAnsi"/>
        </w:rPr>
        <w:t xml:space="preserve">Účelem </w:t>
      </w:r>
      <w:r w:rsidR="00616C41" w:rsidRPr="00616C41">
        <w:rPr>
          <w:rFonts w:asciiTheme="minorHAnsi" w:hAnsiTheme="minorHAnsi"/>
        </w:rPr>
        <w:t xml:space="preserve">nákupu a </w:t>
      </w:r>
      <w:r w:rsidRPr="00616C41">
        <w:rPr>
          <w:rFonts w:asciiTheme="minorHAnsi" w:hAnsiTheme="minorHAnsi"/>
        </w:rPr>
        <w:t xml:space="preserve">nájmu </w:t>
      </w:r>
      <w:r w:rsidR="00616C41" w:rsidRPr="00616C41">
        <w:rPr>
          <w:rFonts w:asciiTheme="minorHAnsi" w:hAnsiTheme="minorHAnsi"/>
        </w:rPr>
        <w:t xml:space="preserve">osobních </w:t>
      </w:r>
      <w:r w:rsidRPr="00616C41">
        <w:rPr>
          <w:rFonts w:asciiTheme="minorHAnsi" w:hAnsiTheme="minorHAnsi"/>
        </w:rPr>
        <w:t xml:space="preserve">vozidel </w:t>
      </w:r>
      <w:r w:rsidR="00093588" w:rsidRPr="00616C41">
        <w:rPr>
          <w:rFonts w:asciiTheme="minorHAnsi" w:hAnsiTheme="minorHAnsi"/>
        </w:rPr>
        <w:t xml:space="preserve">je zajištění </w:t>
      </w:r>
      <w:r w:rsidR="00EC12DB" w:rsidRPr="00616C41">
        <w:rPr>
          <w:rFonts w:asciiTheme="minorHAnsi" w:hAnsiTheme="minorHAnsi"/>
        </w:rPr>
        <w:t xml:space="preserve">osobní </w:t>
      </w:r>
      <w:r w:rsidR="00093588" w:rsidRPr="00616C41">
        <w:rPr>
          <w:rFonts w:asciiTheme="minorHAnsi" w:hAnsiTheme="minorHAnsi"/>
        </w:rPr>
        <w:t xml:space="preserve">automobilové </w:t>
      </w:r>
      <w:r w:rsidR="00EC12DB" w:rsidRPr="00616C41">
        <w:rPr>
          <w:rFonts w:asciiTheme="minorHAnsi" w:hAnsiTheme="minorHAnsi"/>
        </w:rPr>
        <w:t xml:space="preserve">přepravy </w:t>
      </w:r>
      <w:r w:rsidR="00616C41" w:rsidRPr="00616C41">
        <w:rPr>
          <w:rFonts w:asciiTheme="minorHAnsi" w:hAnsiTheme="minorHAnsi"/>
        </w:rPr>
        <w:t>osob v</w:t>
      </w:r>
      <w:r w:rsidR="00F55419" w:rsidRPr="00616C41">
        <w:rPr>
          <w:rFonts w:asciiTheme="minorHAnsi" w:hAnsiTheme="minorHAnsi"/>
        </w:rPr>
        <w:t> </w:t>
      </w:r>
      <w:r w:rsidR="00093588" w:rsidRPr="00616C41">
        <w:rPr>
          <w:rFonts w:asciiTheme="minorHAnsi" w:hAnsiTheme="minorHAnsi"/>
        </w:rPr>
        <w:t>zaměstnaneckém</w:t>
      </w:r>
      <w:r w:rsidR="00F55419" w:rsidRPr="00616C41">
        <w:rPr>
          <w:rFonts w:asciiTheme="minorHAnsi" w:hAnsiTheme="minorHAnsi"/>
        </w:rPr>
        <w:t>, služebním</w:t>
      </w:r>
      <w:r w:rsidR="00093588" w:rsidRPr="00616C41">
        <w:rPr>
          <w:rFonts w:asciiTheme="minorHAnsi" w:hAnsiTheme="minorHAnsi"/>
        </w:rPr>
        <w:t xml:space="preserve"> či jiném obdobném poměru k </w:t>
      </w:r>
      <w:r w:rsidR="002E4A41">
        <w:rPr>
          <w:rFonts w:asciiTheme="minorHAnsi" w:hAnsiTheme="minorHAnsi"/>
        </w:rPr>
        <w:t>Objednatel</w:t>
      </w:r>
      <w:r w:rsidR="00093588" w:rsidRPr="00616C41">
        <w:rPr>
          <w:rFonts w:asciiTheme="minorHAnsi" w:hAnsiTheme="minorHAnsi"/>
        </w:rPr>
        <w:t>i</w:t>
      </w:r>
      <w:r w:rsidR="00EC12DB" w:rsidRPr="00616C41">
        <w:rPr>
          <w:rFonts w:asciiTheme="minorHAnsi" w:hAnsiTheme="minorHAnsi"/>
        </w:rPr>
        <w:t>.</w:t>
      </w:r>
    </w:p>
    <w:p w:rsidR="0046307C" w:rsidRPr="00352662" w:rsidRDefault="00427E58" w:rsidP="003813CA">
      <w:pPr>
        <w:pStyle w:val="Nadpis1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PŘEDMĚT DOHODY</w:t>
      </w:r>
    </w:p>
    <w:p w:rsidR="00CA00EE" w:rsidRDefault="000D5D1D" w:rsidP="00CA00EE">
      <w:pPr>
        <w:pStyle w:val="Nadpis2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Předmětem této Dohody</w:t>
      </w:r>
      <w:r w:rsidR="0046307C" w:rsidRPr="00352662">
        <w:rPr>
          <w:rFonts w:asciiTheme="minorHAnsi" w:hAnsiTheme="minorHAnsi"/>
        </w:rPr>
        <w:t xml:space="preserve"> </w:t>
      </w:r>
      <w:r w:rsidR="00917F7E">
        <w:rPr>
          <w:rFonts w:asciiTheme="minorHAnsi" w:hAnsiTheme="minorHAnsi"/>
        </w:rPr>
        <w:t>a jejich příloh je stanovení všeobecných podmínek, kterým bude podřízen každý jednotlivý smluvní vztah mezi Dodavatelem a Objednatelem týkající se dlouhodobého nájmu motorových vozidel, včetně zabezpečení souvisejících plnění a služeb (dále jen „Nájemní smlouva“</w:t>
      </w:r>
      <w:r>
        <w:rPr>
          <w:rFonts w:asciiTheme="minorHAnsi" w:hAnsiTheme="minorHAnsi"/>
        </w:rPr>
        <w:t>). Tato Dohoda</w:t>
      </w:r>
      <w:r w:rsidR="00E904CF">
        <w:rPr>
          <w:rFonts w:asciiTheme="minorHAnsi" w:hAnsiTheme="minorHAnsi"/>
        </w:rPr>
        <w:t xml:space="preserve"> a každá N</w:t>
      </w:r>
      <w:r w:rsidR="00917F7E">
        <w:rPr>
          <w:rFonts w:asciiTheme="minorHAnsi" w:hAnsiTheme="minorHAnsi"/>
        </w:rPr>
        <w:t>ájemní smlouva</w:t>
      </w:r>
      <w:r w:rsidR="00E904CF">
        <w:rPr>
          <w:rFonts w:asciiTheme="minorHAnsi" w:hAnsiTheme="minorHAnsi"/>
        </w:rPr>
        <w:t xml:space="preserve"> uzavřená mezi Dodavatelem a Objednatelem spolu budou tvořit nedílný celek. Hovoří-li se v této </w:t>
      </w:r>
      <w:r>
        <w:rPr>
          <w:rFonts w:asciiTheme="minorHAnsi" w:hAnsiTheme="minorHAnsi"/>
        </w:rPr>
        <w:t>Dohodě</w:t>
      </w:r>
      <w:r w:rsidR="00E904CF">
        <w:rPr>
          <w:rFonts w:asciiTheme="minorHAnsi" w:hAnsiTheme="minorHAnsi"/>
        </w:rPr>
        <w:t xml:space="preserve"> o Nájemní smlouvě, mají se na mysli veškeré Nájemní smlouvy, které budou uzavřeny mezi Dodavatelem a Objednatelem na základě této </w:t>
      </w:r>
      <w:r>
        <w:rPr>
          <w:rFonts w:asciiTheme="minorHAnsi" w:hAnsiTheme="minorHAnsi"/>
        </w:rPr>
        <w:t>Dohody</w:t>
      </w:r>
      <w:r w:rsidR="00E904CF">
        <w:rPr>
          <w:rFonts w:asciiTheme="minorHAnsi" w:hAnsiTheme="minorHAnsi"/>
        </w:rPr>
        <w:t xml:space="preserve">. Nedílnou součástí této </w:t>
      </w:r>
      <w:r>
        <w:rPr>
          <w:rFonts w:asciiTheme="minorHAnsi" w:hAnsiTheme="minorHAnsi"/>
        </w:rPr>
        <w:t>Dohod</w:t>
      </w:r>
      <w:r w:rsidR="00E904CF">
        <w:rPr>
          <w:rFonts w:asciiTheme="minorHAnsi" w:hAnsiTheme="minorHAnsi"/>
        </w:rPr>
        <w:t>y jsou všeobecné obchodní podmínky Dodavatele (dále jen „VOP“). V případě rozporu mezi</w:t>
      </w:r>
      <w:r>
        <w:rPr>
          <w:rFonts w:asciiTheme="minorHAnsi" w:hAnsiTheme="minorHAnsi"/>
        </w:rPr>
        <w:t xml:space="preserve"> ustanoveními VOP a této Dohody</w:t>
      </w:r>
      <w:r w:rsidR="00E904CF">
        <w:rPr>
          <w:rFonts w:asciiTheme="minorHAnsi" w:hAnsiTheme="minorHAnsi"/>
        </w:rPr>
        <w:t xml:space="preserve"> mají ustanovení této </w:t>
      </w:r>
      <w:r>
        <w:rPr>
          <w:rFonts w:asciiTheme="minorHAnsi" w:hAnsiTheme="minorHAnsi"/>
        </w:rPr>
        <w:t>Dohod</w:t>
      </w:r>
      <w:r w:rsidR="00E904CF">
        <w:rPr>
          <w:rFonts w:asciiTheme="minorHAnsi" w:hAnsiTheme="minorHAnsi"/>
        </w:rPr>
        <w:t xml:space="preserve">y přednost. Aktuální znění VOP platné k okamžiku uzavření této </w:t>
      </w:r>
      <w:r>
        <w:rPr>
          <w:rFonts w:asciiTheme="minorHAnsi" w:hAnsiTheme="minorHAnsi"/>
        </w:rPr>
        <w:t>Dohody</w:t>
      </w:r>
      <w:r w:rsidR="00E904CF">
        <w:rPr>
          <w:rFonts w:asciiTheme="minorHAnsi" w:hAnsiTheme="minorHAnsi"/>
        </w:rPr>
        <w:t xml:space="preserve"> je v Příloze č. 4 a je dostupné na </w:t>
      </w:r>
      <w:r w:rsidR="00322F64">
        <w:rPr>
          <w:rFonts w:asciiTheme="minorHAnsi" w:hAnsiTheme="minorHAnsi"/>
        </w:rPr>
        <w:t>…………..v sekci „…………</w:t>
      </w:r>
      <w:r w:rsidR="00E904CF">
        <w:rPr>
          <w:rFonts w:asciiTheme="minorHAnsi" w:hAnsiTheme="minorHAnsi"/>
        </w:rPr>
        <w:t>“. Podmínky, za kterých je Dodavatel oprávněn VOP změnit, a důsledky změn pro Objednatele, jsou upraveny příslušným ustanovením VOP</w:t>
      </w:r>
      <w:r w:rsidR="00CA00EE">
        <w:rPr>
          <w:rFonts w:asciiTheme="minorHAnsi" w:hAnsiTheme="minorHAnsi"/>
        </w:rPr>
        <w:t>.</w:t>
      </w:r>
    </w:p>
    <w:p w:rsidR="002E4A41" w:rsidRPr="00CA00EE" w:rsidRDefault="00CA00EE" w:rsidP="00CA00EE">
      <w:pPr>
        <w:pStyle w:val="Nadpis2"/>
        <w:ind w:left="284"/>
        <w:rPr>
          <w:rFonts w:asciiTheme="minorHAnsi" w:hAnsiTheme="minorHAnsi"/>
        </w:rPr>
      </w:pPr>
      <w:r w:rsidRPr="00CA00EE">
        <w:rPr>
          <w:rFonts w:asciiTheme="minorHAnsi" w:hAnsiTheme="minorHAnsi"/>
        </w:rPr>
        <w:t xml:space="preserve">Předmětem této </w:t>
      </w:r>
      <w:r w:rsidR="000D5D1D">
        <w:rPr>
          <w:rFonts w:asciiTheme="minorHAnsi" w:hAnsiTheme="minorHAnsi"/>
        </w:rPr>
        <w:t>Dohod</w:t>
      </w:r>
      <w:r w:rsidRPr="00CA00EE">
        <w:rPr>
          <w:rFonts w:asciiTheme="minorHAnsi" w:hAnsiTheme="minorHAnsi"/>
        </w:rPr>
        <w:t>y je závazek Dodavatele řádně a včas přenechat objednateli</w:t>
      </w:r>
      <w:r w:rsidR="002E4A41" w:rsidRPr="00CA00EE">
        <w:rPr>
          <w:rFonts w:asciiTheme="minorHAnsi" w:hAnsiTheme="minorHAnsi"/>
        </w:rPr>
        <w:t>:</w:t>
      </w:r>
    </w:p>
    <w:p w:rsidR="002E4A41" w:rsidRPr="00395AED" w:rsidRDefault="001610B2" w:rsidP="00442D8F">
      <w:pPr>
        <w:pStyle w:val="Nadpis3"/>
        <w:spacing w:before="0" w:line="240" w:lineRule="atLeast"/>
        <w:ind w:left="851"/>
        <w:jc w:val="both"/>
        <w:rPr>
          <w:rFonts w:asciiTheme="minorHAnsi" w:hAnsiTheme="minorHAnsi"/>
        </w:rPr>
      </w:pPr>
      <w:r w:rsidRPr="00395AED">
        <w:rPr>
          <w:rFonts w:asciiTheme="minorHAnsi" w:hAnsiTheme="minorHAnsi"/>
        </w:rPr>
        <w:t>k</w:t>
      </w:r>
      <w:r w:rsidR="00512CB6" w:rsidRPr="00395AED">
        <w:rPr>
          <w:rFonts w:asciiTheme="minorHAnsi" w:hAnsiTheme="minorHAnsi"/>
        </w:rPr>
        <w:t xml:space="preserve"> dočasnému </w:t>
      </w:r>
      <w:r w:rsidRPr="00395AED">
        <w:rPr>
          <w:rFonts w:asciiTheme="minorHAnsi" w:hAnsiTheme="minorHAnsi"/>
        </w:rPr>
        <w:t xml:space="preserve">užívání </w:t>
      </w:r>
      <w:r w:rsidR="002E4A41" w:rsidRPr="00395AED">
        <w:rPr>
          <w:rFonts w:asciiTheme="minorHAnsi" w:hAnsiTheme="minorHAnsi"/>
        </w:rPr>
        <w:t>7</w:t>
      </w:r>
      <w:r w:rsidRPr="00395AED">
        <w:rPr>
          <w:rFonts w:asciiTheme="minorHAnsi" w:hAnsiTheme="minorHAnsi"/>
        </w:rPr>
        <w:t xml:space="preserve"> (</w:t>
      </w:r>
      <w:r w:rsidR="002E4A41" w:rsidRPr="00395AED">
        <w:rPr>
          <w:rFonts w:asciiTheme="minorHAnsi" w:hAnsiTheme="minorHAnsi"/>
        </w:rPr>
        <w:t>sedm</w:t>
      </w:r>
      <w:r w:rsidR="0046307C" w:rsidRPr="00395AED">
        <w:rPr>
          <w:rFonts w:asciiTheme="minorHAnsi" w:hAnsiTheme="minorHAnsi"/>
        </w:rPr>
        <w:t xml:space="preserve">) kusů osobních </w:t>
      </w:r>
      <w:r w:rsidR="00A313B3">
        <w:rPr>
          <w:rFonts w:asciiTheme="minorHAnsi" w:hAnsiTheme="minorHAnsi"/>
        </w:rPr>
        <w:t xml:space="preserve">motorových </w:t>
      </w:r>
      <w:r w:rsidR="0046307C" w:rsidRPr="00395AED">
        <w:rPr>
          <w:rFonts w:asciiTheme="minorHAnsi" w:hAnsiTheme="minorHAnsi"/>
        </w:rPr>
        <w:t>vozidel (dále jen „</w:t>
      </w:r>
      <w:r w:rsidR="0046307C" w:rsidRPr="00395AED">
        <w:rPr>
          <w:rFonts w:asciiTheme="minorHAnsi" w:hAnsiTheme="minorHAnsi"/>
          <w:b/>
        </w:rPr>
        <w:t>Vozidla</w:t>
      </w:r>
      <w:r w:rsidR="0046307C" w:rsidRPr="00395AED">
        <w:rPr>
          <w:rFonts w:asciiTheme="minorHAnsi" w:hAnsiTheme="minorHAnsi"/>
        </w:rPr>
        <w:t>“)</w:t>
      </w:r>
      <w:r w:rsidR="00616C41" w:rsidRPr="00395AED">
        <w:rPr>
          <w:rFonts w:asciiTheme="minorHAnsi" w:hAnsiTheme="minorHAnsi"/>
        </w:rPr>
        <w:t>,</w:t>
      </w:r>
      <w:r w:rsidR="0046307C" w:rsidRPr="00395AED">
        <w:rPr>
          <w:rFonts w:asciiTheme="minorHAnsi" w:hAnsiTheme="minorHAnsi"/>
        </w:rPr>
        <w:t xml:space="preserve"> </w:t>
      </w:r>
      <w:r w:rsidR="00E26ECF" w:rsidRPr="00395AED">
        <w:rPr>
          <w:rFonts w:asciiTheme="minorHAnsi" w:hAnsiTheme="minorHAnsi"/>
        </w:rPr>
        <w:t>(dále také</w:t>
      </w:r>
      <w:r w:rsidR="00C52164" w:rsidRPr="00395AED">
        <w:rPr>
          <w:rFonts w:asciiTheme="minorHAnsi" w:hAnsiTheme="minorHAnsi"/>
        </w:rPr>
        <w:t xml:space="preserve"> „</w:t>
      </w:r>
      <w:r w:rsidR="00C52164" w:rsidRPr="00395AED">
        <w:rPr>
          <w:rFonts w:asciiTheme="minorHAnsi" w:hAnsiTheme="minorHAnsi"/>
          <w:b/>
        </w:rPr>
        <w:t>Nájem Vozidel</w:t>
      </w:r>
      <w:r w:rsidR="00C52164" w:rsidRPr="00395AED">
        <w:rPr>
          <w:rFonts w:asciiTheme="minorHAnsi" w:hAnsiTheme="minorHAnsi"/>
        </w:rPr>
        <w:t>“)</w:t>
      </w:r>
      <w:r w:rsidR="00E26ECF" w:rsidRPr="00395AED">
        <w:rPr>
          <w:rFonts w:asciiTheme="minorHAnsi" w:hAnsiTheme="minorHAnsi"/>
        </w:rPr>
        <w:t xml:space="preserve"> </w:t>
      </w:r>
      <w:r w:rsidRPr="00395AED">
        <w:rPr>
          <w:rFonts w:asciiTheme="minorHAnsi" w:hAnsiTheme="minorHAnsi"/>
        </w:rPr>
        <w:t xml:space="preserve">a </w:t>
      </w:r>
      <w:r w:rsidR="0046307C" w:rsidRPr="00395AED">
        <w:rPr>
          <w:rFonts w:asciiTheme="minorHAnsi" w:hAnsiTheme="minorHAnsi"/>
        </w:rPr>
        <w:t xml:space="preserve">poskytovat </w:t>
      </w:r>
      <w:r w:rsidR="00ED2510" w:rsidRPr="00395AED">
        <w:rPr>
          <w:rFonts w:asciiTheme="minorHAnsi" w:hAnsiTheme="minorHAnsi" w:cs="Arial"/>
        </w:rPr>
        <w:t>Objednateli</w:t>
      </w:r>
      <w:r w:rsidRPr="00395AED">
        <w:rPr>
          <w:rFonts w:asciiTheme="minorHAnsi" w:hAnsiTheme="minorHAnsi"/>
        </w:rPr>
        <w:t xml:space="preserve"> k Vozidlům</w:t>
      </w:r>
      <w:r w:rsidR="0046307C" w:rsidRPr="00395AED">
        <w:rPr>
          <w:rFonts w:asciiTheme="minorHAnsi" w:hAnsiTheme="minorHAnsi"/>
        </w:rPr>
        <w:t xml:space="preserve"> služby tzv. full service operativního leasingu</w:t>
      </w:r>
      <w:r w:rsidR="000C709A" w:rsidRPr="00395AED">
        <w:rPr>
          <w:rFonts w:asciiTheme="minorHAnsi" w:hAnsiTheme="minorHAnsi"/>
        </w:rPr>
        <w:t xml:space="preserve"> (dále jen „</w:t>
      </w:r>
      <w:r w:rsidR="000C709A" w:rsidRPr="00395AED">
        <w:rPr>
          <w:rFonts w:asciiTheme="minorHAnsi" w:hAnsiTheme="minorHAnsi"/>
          <w:b/>
        </w:rPr>
        <w:t>Služby</w:t>
      </w:r>
      <w:r w:rsidR="000C709A" w:rsidRPr="00395AED">
        <w:rPr>
          <w:rFonts w:asciiTheme="minorHAnsi" w:hAnsiTheme="minorHAnsi"/>
        </w:rPr>
        <w:t>“)</w:t>
      </w:r>
      <w:r w:rsidR="00616C41" w:rsidRPr="00395AED">
        <w:rPr>
          <w:rFonts w:asciiTheme="minorHAnsi" w:hAnsiTheme="minorHAnsi"/>
        </w:rPr>
        <w:t>,</w:t>
      </w:r>
      <w:r w:rsidR="00612B50" w:rsidRPr="00395AED">
        <w:rPr>
          <w:rFonts w:asciiTheme="minorHAnsi" w:hAnsiTheme="minorHAnsi"/>
        </w:rPr>
        <w:t xml:space="preserve"> (Nájem Vozidel a Služby dále společně také „</w:t>
      </w:r>
      <w:r w:rsidR="00612B50" w:rsidRPr="00395AED">
        <w:rPr>
          <w:rFonts w:asciiTheme="minorHAnsi" w:hAnsiTheme="minorHAnsi"/>
          <w:b/>
        </w:rPr>
        <w:t>Předmět plnění</w:t>
      </w:r>
      <w:r w:rsidR="00612B50" w:rsidRPr="00395AED">
        <w:rPr>
          <w:rFonts w:asciiTheme="minorHAnsi" w:hAnsiTheme="minorHAnsi"/>
        </w:rPr>
        <w:t>“)</w:t>
      </w:r>
      <w:r w:rsidR="00A313B3">
        <w:rPr>
          <w:rFonts w:asciiTheme="minorHAnsi" w:hAnsiTheme="minorHAnsi"/>
        </w:rPr>
        <w:t xml:space="preserve">. </w:t>
      </w:r>
      <w:r w:rsidR="00A313B3" w:rsidRPr="00A313B3">
        <w:rPr>
          <w:rFonts w:asciiTheme="minorHAnsi" w:hAnsiTheme="minorHAnsi"/>
          <w:b/>
        </w:rPr>
        <w:t>Termín dodání je do 45 dnů</w:t>
      </w:r>
      <w:r w:rsidR="00A313B3">
        <w:rPr>
          <w:rFonts w:asciiTheme="minorHAnsi" w:hAnsiTheme="minorHAnsi"/>
        </w:rPr>
        <w:t xml:space="preserve"> ode dne nabytí účinnosti této Dohody.</w:t>
      </w:r>
    </w:p>
    <w:p w:rsidR="002E4A41" w:rsidRPr="00A313B3" w:rsidRDefault="002E4A41" w:rsidP="00A313B3">
      <w:pPr>
        <w:pStyle w:val="Nadpis3"/>
        <w:spacing w:before="0" w:line="240" w:lineRule="atLeast"/>
        <w:ind w:left="851"/>
        <w:jc w:val="both"/>
        <w:rPr>
          <w:rFonts w:asciiTheme="minorHAnsi" w:hAnsiTheme="minorHAnsi"/>
        </w:rPr>
      </w:pPr>
      <w:r w:rsidRPr="00395AED">
        <w:rPr>
          <w:rFonts w:asciiTheme="minorHAnsi" w:hAnsiTheme="minorHAnsi"/>
        </w:rPr>
        <w:t>k</w:t>
      </w:r>
      <w:r w:rsidR="00ED2510" w:rsidRPr="00395AED">
        <w:rPr>
          <w:rFonts w:asciiTheme="minorHAnsi" w:hAnsiTheme="minorHAnsi"/>
        </w:rPr>
        <w:t> ná</w:t>
      </w:r>
      <w:r w:rsidRPr="00395AED">
        <w:rPr>
          <w:rFonts w:asciiTheme="minorHAnsi" w:hAnsiTheme="minorHAnsi"/>
        </w:rPr>
        <w:t>kupu</w:t>
      </w:r>
      <w:r w:rsidR="00ED2510" w:rsidRPr="00395AED">
        <w:rPr>
          <w:rFonts w:asciiTheme="minorHAnsi" w:hAnsiTheme="minorHAnsi"/>
        </w:rPr>
        <w:t xml:space="preserve"> (dále jen „</w:t>
      </w:r>
      <w:r w:rsidR="00ED2510" w:rsidRPr="00395AED">
        <w:rPr>
          <w:rFonts w:asciiTheme="minorHAnsi" w:hAnsiTheme="minorHAnsi"/>
          <w:b/>
        </w:rPr>
        <w:t>Nákup</w:t>
      </w:r>
      <w:r w:rsidR="00ED2510" w:rsidRPr="00395AED">
        <w:rPr>
          <w:rFonts w:asciiTheme="minorHAnsi" w:hAnsiTheme="minorHAnsi"/>
        </w:rPr>
        <w:t xml:space="preserve"> </w:t>
      </w:r>
      <w:r w:rsidR="00ED2510" w:rsidRPr="00395AED">
        <w:rPr>
          <w:rFonts w:asciiTheme="minorHAnsi" w:hAnsiTheme="minorHAnsi"/>
          <w:b/>
        </w:rPr>
        <w:t>Vozidel</w:t>
      </w:r>
      <w:r w:rsidR="00ED2510" w:rsidRPr="00395AED">
        <w:rPr>
          <w:rFonts w:asciiTheme="minorHAnsi" w:hAnsiTheme="minorHAnsi"/>
        </w:rPr>
        <w:t>“)</w:t>
      </w:r>
      <w:r w:rsidRPr="00395AED">
        <w:rPr>
          <w:rFonts w:asciiTheme="minorHAnsi" w:hAnsiTheme="minorHAnsi"/>
        </w:rPr>
        <w:t xml:space="preserve"> 3 (tř</w:t>
      </w:r>
      <w:r w:rsidR="00ED2510" w:rsidRPr="00395AED">
        <w:rPr>
          <w:rFonts w:asciiTheme="minorHAnsi" w:hAnsiTheme="minorHAnsi"/>
        </w:rPr>
        <w:t>í</w:t>
      </w:r>
      <w:r w:rsidRPr="00395AED">
        <w:rPr>
          <w:rFonts w:asciiTheme="minorHAnsi" w:hAnsiTheme="minorHAnsi"/>
        </w:rPr>
        <w:t>) kus</w:t>
      </w:r>
      <w:r w:rsidR="00ED2510" w:rsidRPr="00395AED">
        <w:rPr>
          <w:rFonts w:asciiTheme="minorHAnsi" w:hAnsiTheme="minorHAnsi"/>
        </w:rPr>
        <w:t>ů</w:t>
      </w:r>
      <w:r w:rsidR="00CA00EE">
        <w:rPr>
          <w:rFonts w:asciiTheme="minorHAnsi" w:hAnsiTheme="minorHAnsi"/>
        </w:rPr>
        <w:t xml:space="preserve"> osobních</w:t>
      </w:r>
      <w:r w:rsidR="00A313B3">
        <w:rPr>
          <w:rFonts w:asciiTheme="minorHAnsi" w:hAnsiTheme="minorHAnsi"/>
        </w:rPr>
        <w:t xml:space="preserve"> motorových</w:t>
      </w:r>
      <w:r w:rsidR="00CA00EE">
        <w:rPr>
          <w:rFonts w:asciiTheme="minorHAnsi" w:hAnsiTheme="minorHAnsi"/>
        </w:rPr>
        <w:t xml:space="preserve"> vozidel, </w:t>
      </w:r>
      <w:r w:rsidR="0046307C" w:rsidRPr="00CA00EE">
        <w:rPr>
          <w:rFonts w:asciiTheme="minorHAnsi" w:hAnsiTheme="minorHAnsi"/>
        </w:rPr>
        <w:t>to vše za podmínek a způsobem stanoveným</w:t>
      </w:r>
      <w:r w:rsidR="00042FD6" w:rsidRPr="00CA00EE">
        <w:rPr>
          <w:rFonts w:asciiTheme="minorHAnsi" w:hAnsiTheme="minorHAnsi"/>
        </w:rPr>
        <w:t>i</w:t>
      </w:r>
      <w:r w:rsidR="006E0695" w:rsidRPr="00CA00EE">
        <w:rPr>
          <w:rFonts w:asciiTheme="minorHAnsi" w:hAnsiTheme="minorHAnsi"/>
        </w:rPr>
        <w:t xml:space="preserve"> touto </w:t>
      </w:r>
      <w:r w:rsidR="000D5D1D">
        <w:rPr>
          <w:rFonts w:asciiTheme="minorHAnsi" w:hAnsiTheme="minorHAnsi"/>
        </w:rPr>
        <w:t>Dohod</w:t>
      </w:r>
      <w:r w:rsidR="006E0695" w:rsidRPr="00CA00EE">
        <w:rPr>
          <w:rFonts w:asciiTheme="minorHAnsi" w:hAnsiTheme="minorHAnsi"/>
        </w:rPr>
        <w:t>ou</w:t>
      </w:r>
      <w:r w:rsidR="00CA00EE">
        <w:rPr>
          <w:rFonts w:asciiTheme="minorHAnsi" w:hAnsiTheme="minorHAnsi"/>
        </w:rPr>
        <w:t xml:space="preserve"> a v konkrétní o</w:t>
      </w:r>
      <w:r w:rsidR="00A313B3">
        <w:rPr>
          <w:rFonts w:asciiTheme="minorHAnsi" w:hAnsiTheme="minorHAnsi"/>
        </w:rPr>
        <w:t xml:space="preserve">bjednávce nákupu daného vozidla. </w:t>
      </w:r>
      <w:r w:rsidR="00A313B3" w:rsidRPr="00A313B3">
        <w:rPr>
          <w:rFonts w:asciiTheme="minorHAnsi" w:hAnsiTheme="minorHAnsi"/>
          <w:b/>
        </w:rPr>
        <w:t>Termín dodání je do 45 dnů</w:t>
      </w:r>
      <w:r w:rsidR="00A313B3">
        <w:rPr>
          <w:rFonts w:asciiTheme="minorHAnsi" w:hAnsiTheme="minorHAnsi"/>
        </w:rPr>
        <w:t xml:space="preserve"> ode dne nabytí účinnosti této Dohody.</w:t>
      </w:r>
    </w:p>
    <w:p w:rsidR="0046307C" w:rsidRPr="00031E5C" w:rsidRDefault="0046307C" w:rsidP="00442D8F">
      <w:pPr>
        <w:pStyle w:val="Nadpis3"/>
        <w:spacing w:before="0" w:line="240" w:lineRule="atLeast"/>
        <w:ind w:left="851"/>
        <w:jc w:val="both"/>
        <w:rPr>
          <w:rFonts w:asciiTheme="minorHAnsi" w:hAnsiTheme="minorHAnsi"/>
        </w:rPr>
      </w:pPr>
      <w:r w:rsidRPr="002E4A41">
        <w:rPr>
          <w:rFonts w:asciiTheme="minorHAnsi" w:hAnsiTheme="minorHAnsi"/>
        </w:rPr>
        <w:t xml:space="preserve">Předmětem této </w:t>
      </w:r>
      <w:r w:rsidR="000D5D1D">
        <w:rPr>
          <w:rFonts w:asciiTheme="minorHAnsi" w:hAnsiTheme="minorHAnsi"/>
        </w:rPr>
        <w:t>Dohod</w:t>
      </w:r>
      <w:r w:rsidRPr="002E4A41">
        <w:rPr>
          <w:rFonts w:asciiTheme="minorHAnsi" w:hAnsiTheme="minorHAnsi"/>
        </w:rPr>
        <w:t xml:space="preserve">y je zároveň závazek </w:t>
      </w:r>
      <w:r w:rsidR="002E4A41" w:rsidRPr="002E4A41">
        <w:rPr>
          <w:rFonts w:asciiTheme="minorHAnsi" w:hAnsiTheme="minorHAnsi"/>
        </w:rPr>
        <w:t>Objednatel</w:t>
      </w:r>
      <w:r w:rsidRPr="002E4A41">
        <w:rPr>
          <w:rFonts w:asciiTheme="minorHAnsi" w:hAnsiTheme="minorHAnsi"/>
        </w:rPr>
        <w:t xml:space="preserve">e převzít od </w:t>
      </w:r>
      <w:r w:rsidR="002E4A41" w:rsidRPr="002E4A41">
        <w:rPr>
          <w:rFonts w:asciiTheme="minorHAnsi" w:hAnsiTheme="minorHAnsi"/>
        </w:rPr>
        <w:t>Dodava</w:t>
      </w:r>
      <w:r w:rsidRPr="002E4A41">
        <w:rPr>
          <w:rFonts w:asciiTheme="minorHAnsi" w:hAnsiTheme="minorHAnsi"/>
        </w:rPr>
        <w:t xml:space="preserve">tele </w:t>
      </w:r>
      <w:r w:rsidRPr="00031E5C">
        <w:rPr>
          <w:rFonts w:asciiTheme="minorHAnsi" w:hAnsiTheme="minorHAnsi"/>
        </w:rPr>
        <w:t>k</w:t>
      </w:r>
      <w:r w:rsidR="002E4A41" w:rsidRPr="00031E5C">
        <w:rPr>
          <w:rFonts w:asciiTheme="minorHAnsi" w:hAnsiTheme="minorHAnsi"/>
        </w:rPr>
        <w:t> </w:t>
      </w:r>
      <w:r w:rsidR="00ED2510" w:rsidRPr="00031E5C">
        <w:rPr>
          <w:rFonts w:asciiTheme="minorHAnsi" w:hAnsiTheme="minorHAnsi"/>
        </w:rPr>
        <w:t>n</w:t>
      </w:r>
      <w:r w:rsidR="002E4A41" w:rsidRPr="00031E5C">
        <w:rPr>
          <w:rFonts w:asciiTheme="minorHAnsi" w:hAnsiTheme="minorHAnsi"/>
        </w:rPr>
        <w:t xml:space="preserve">ákupu a </w:t>
      </w:r>
      <w:r w:rsidRPr="00031E5C">
        <w:rPr>
          <w:rFonts w:asciiTheme="minorHAnsi" w:hAnsiTheme="minorHAnsi"/>
        </w:rPr>
        <w:t xml:space="preserve">dočasnému užívání </w:t>
      </w:r>
      <w:r w:rsidR="00344149" w:rsidRPr="00031E5C">
        <w:rPr>
          <w:rFonts w:asciiTheme="minorHAnsi" w:hAnsiTheme="minorHAnsi"/>
        </w:rPr>
        <w:t xml:space="preserve">řádně a včas </w:t>
      </w:r>
      <w:r w:rsidR="003E454B" w:rsidRPr="00031E5C">
        <w:rPr>
          <w:rFonts w:asciiTheme="minorHAnsi" w:hAnsiTheme="minorHAnsi"/>
        </w:rPr>
        <w:t>přenechaná</w:t>
      </w:r>
      <w:r w:rsidR="00344149" w:rsidRPr="00031E5C">
        <w:rPr>
          <w:rFonts w:asciiTheme="minorHAnsi" w:hAnsiTheme="minorHAnsi"/>
        </w:rPr>
        <w:t xml:space="preserve"> </w:t>
      </w:r>
      <w:r w:rsidRPr="00031E5C">
        <w:rPr>
          <w:rFonts w:asciiTheme="minorHAnsi" w:hAnsiTheme="minorHAnsi"/>
        </w:rPr>
        <w:t>Vozidla a po celou dobu</w:t>
      </w:r>
      <w:r w:rsidR="008461F2" w:rsidRPr="00031E5C">
        <w:rPr>
          <w:rFonts w:asciiTheme="minorHAnsi" w:hAnsiTheme="minorHAnsi"/>
        </w:rPr>
        <w:t xml:space="preserve"> </w:t>
      </w:r>
      <w:r w:rsidR="00065C9F" w:rsidRPr="00031E5C">
        <w:rPr>
          <w:rFonts w:asciiTheme="minorHAnsi" w:hAnsiTheme="minorHAnsi"/>
        </w:rPr>
        <w:t xml:space="preserve">řádného </w:t>
      </w:r>
      <w:r w:rsidR="008461F2" w:rsidRPr="00031E5C">
        <w:rPr>
          <w:rFonts w:asciiTheme="minorHAnsi" w:hAnsiTheme="minorHAnsi"/>
        </w:rPr>
        <w:t>poskytování Předmětu plnění</w:t>
      </w:r>
      <w:r w:rsidRPr="00031E5C">
        <w:rPr>
          <w:rFonts w:asciiTheme="minorHAnsi" w:hAnsiTheme="minorHAnsi"/>
        </w:rPr>
        <w:t xml:space="preserve"> </w:t>
      </w:r>
      <w:r w:rsidR="002E4A41" w:rsidRPr="00031E5C">
        <w:rPr>
          <w:rFonts w:asciiTheme="minorHAnsi" w:hAnsiTheme="minorHAnsi"/>
        </w:rPr>
        <w:t xml:space="preserve">dle této </w:t>
      </w:r>
      <w:r w:rsidR="006D2D1F" w:rsidRPr="00031E5C">
        <w:rPr>
          <w:rFonts w:asciiTheme="minorHAnsi" w:hAnsiTheme="minorHAnsi"/>
        </w:rPr>
        <w:t>Dohod</w:t>
      </w:r>
      <w:r w:rsidR="002E4A41" w:rsidRPr="00031E5C">
        <w:rPr>
          <w:rFonts w:asciiTheme="minorHAnsi" w:hAnsiTheme="minorHAnsi"/>
        </w:rPr>
        <w:t xml:space="preserve">y </w:t>
      </w:r>
      <w:r w:rsidRPr="00031E5C">
        <w:rPr>
          <w:rFonts w:asciiTheme="minorHAnsi" w:hAnsiTheme="minorHAnsi"/>
        </w:rPr>
        <w:t>hradit</w:t>
      </w:r>
      <w:r w:rsidR="008461F2" w:rsidRPr="00031E5C">
        <w:rPr>
          <w:rFonts w:asciiTheme="minorHAnsi" w:hAnsiTheme="minorHAnsi"/>
        </w:rPr>
        <w:t xml:space="preserve"> platby</w:t>
      </w:r>
      <w:r w:rsidR="00065C9F" w:rsidRPr="00031E5C">
        <w:rPr>
          <w:rFonts w:asciiTheme="minorHAnsi" w:hAnsiTheme="minorHAnsi"/>
        </w:rPr>
        <w:t xml:space="preserve"> za Nájem </w:t>
      </w:r>
      <w:r w:rsidR="002E4A41" w:rsidRPr="00031E5C">
        <w:rPr>
          <w:rFonts w:asciiTheme="minorHAnsi" w:hAnsiTheme="minorHAnsi"/>
        </w:rPr>
        <w:t xml:space="preserve">u </w:t>
      </w:r>
      <w:r w:rsidR="00065C9F" w:rsidRPr="00031E5C">
        <w:rPr>
          <w:rFonts w:asciiTheme="minorHAnsi" w:hAnsiTheme="minorHAnsi"/>
        </w:rPr>
        <w:t>Vozidel a poskytované Služby</w:t>
      </w:r>
      <w:r w:rsidR="008461F2" w:rsidRPr="00031E5C">
        <w:rPr>
          <w:rFonts w:asciiTheme="minorHAnsi" w:hAnsiTheme="minorHAnsi"/>
        </w:rPr>
        <w:t xml:space="preserve"> </w:t>
      </w:r>
      <w:r w:rsidRPr="00031E5C">
        <w:rPr>
          <w:rFonts w:asciiTheme="minorHAnsi" w:hAnsiTheme="minorHAnsi"/>
        </w:rPr>
        <w:t>specifikované v</w:t>
      </w:r>
      <w:r w:rsidR="00427E58" w:rsidRPr="00031E5C">
        <w:rPr>
          <w:rFonts w:asciiTheme="minorHAnsi" w:hAnsiTheme="minorHAnsi"/>
        </w:rPr>
        <w:t> čl. III.</w:t>
      </w:r>
      <w:r w:rsidRPr="00031E5C">
        <w:rPr>
          <w:rFonts w:asciiTheme="minorHAnsi" w:hAnsiTheme="minorHAnsi"/>
        </w:rPr>
        <w:t xml:space="preserve"> této </w:t>
      </w:r>
      <w:r w:rsidR="00427E58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.</w:t>
      </w:r>
    </w:p>
    <w:p w:rsidR="00033F70" w:rsidRPr="00031E5C" w:rsidRDefault="00033F70" w:rsidP="003215A1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lastRenderedPageBreak/>
        <w:t xml:space="preserve">Detailní specifikace Vozidel, </w:t>
      </w:r>
      <w:r w:rsidR="003A7851" w:rsidRPr="00031E5C">
        <w:rPr>
          <w:rFonts w:asciiTheme="minorHAnsi" w:hAnsiTheme="minorHAnsi"/>
        </w:rPr>
        <w:t xml:space="preserve">které jsou předmětem </w:t>
      </w:r>
      <w:r w:rsidR="002E4A41" w:rsidRPr="00031E5C">
        <w:rPr>
          <w:rFonts w:asciiTheme="minorHAnsi" w:hAnsiTheme="minorHAnsi"/>
        </w:rPr>
        <w:t xml:space="preserve">Nákupu a </w:t>
      </w:r>
      <w:r w:rsidR="003A7851" w:rsidRPr="00031E5C">
        <w:rPr>
          <w:rFonts w:asciiTheme="minorHAnsi" w:hAnsiTheme="minorHAnsi"/>
        </w:rPr>
        <w:t>Nájmu</w:t>
      </w:r>
      <w:r w:rsidR="000B2C4C" w:rsidRPr="00031E5C">
        <w:rPr>
          <w:rFonts w:asciiTheme="minorHAnsi" w:hAnsiTheme="minorHAnsi"/>
        </w:rPr>
        <w:t xml:space="preserve"> Vozidel</w:t>
      </w:r>
      <w:r w:rsidRPr="00031E5C">
        <w:rPr>
          <w:rFonts w:asciiTheme="minorHAnsi" w:hAnsiTheme="minorHAnsi"/>
        </w:rPr>
        <w:t xml:space="preserve"> a ke kterým se</w:t>
      </w:r>
      <w:r w:rsidR="00A4586D" w:rsidRPr="00031E5C">
        <w:rPr>
          <w:rFonts w:asciiTheme="minorHAnsi" w:hAnsiTheme="minorHAnsi"/>
        </w:rPr>
        <w:t xml:space="preserve"> </w:t>
      </w:r>
      <w:r w:rsidR="002E4A41" w:rsidRPr="00031E5C">
        <w:rPr>
          <w:rFonts w:asciiTheme="minorHAnsi" w:hAnsiTheme="minorHAnsi"/>
        </w:rPr>
        <w:t>Dodavatel</w:t>
      </w:r>
      <w:r w:rsidRPr="00031E5C">
        <w:rPr>
          <w:rFonts w:asciiTheme="minorHAnsi" w:hAnsiTheme="minorHAnsi"/>
        </w:rPr>
        <w:t xml:space="preserve"> zavazuje poskytovat Služby, je uvedena ve Specifikaci Vozidel, jež tvoří nedílnou součást 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jako její Příloha č. 1.</w:t>
      </w:r>
    </w:p>
    <w:p w:rsidR="0046307C" w:rsidRPr="00031E5C" w:rsidRDefault="002E4A41" w:rsidP="003215A1">
      <w:pPr>
        <w:pStyle w:val="Nadpis2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Dodavate</w:t>
      </w:r>
      <w:r w:rsidR="00A22196" w:rsidRPr="00352662">
        <w:rPr>
          <w:rFonts w:asciiTheme="minorHAnsi" w:hAnsiTheme="minorHAnsi"/>
        </w:rPr>
        <w:t>l se zavazuje</w:t>
      </w:r>
      <w:r w:rsidR="00A22196" w:rsidRPr="00031E5C">
        <w:rPr>
          <w:rFonts w:asciiTheme="minorHAnsi" w:hAnsiTheme="minorHAnsi"/>
        </w:rPr>
        <w:t xml:space="preserve">, že </w:t>
      </w:r>
      <w:r w:rsidR="00B2137D" w:rsidRPr="00031E5C">
        <w:rPr>
          <w:rFonts w:asciiTheme="minorHAnsi" w:hAnsiTheme="minorHAnsi"/>
        </w:rPr>
        <w:t xml:space="preserve">každé </w:t>
      </w:r>
      <w:r w:rsidR="00A22196" w:rsidRPr="00031E5C">
        <w:rPr>
          <w:rFonts w:asciiTheme="minorHAnsi" w:hAnsiTheme="minorHAnsi"/>
        </w:rPr>
        <w:t>Vozid</w:t>
      </w:r>
      <w:r w:rsidR="00A77E3D" w:rsidRPr="00031E5C">
        <w:rPr>
          <w:rFonts w:asciiTheme="minorHAnsi" w:hAnsiTheme="minorHAnsi"/>
        </w:rPr>
        <w:t>l</w:t>
      </w:r>
      <w:r w:rsidR="00B2137D" w:rsidRPr="00031E5C">
        <w:rPr>
          <w:rFonts w:asciiTheme="minorHAnsi" w:hAnsiTheme="minorHAnsi"/>
        </w:rPr>
        <w:t xml:space="preserve">o dle této </w:t>
      </w:r>
      <w:r w:rsidR="006D2D1F" w:rsidRPr="00031E5C">
        <w:rPr>
          <w:rFonts w:asciiTheme="minorHAnsi" w:hAnsiTheme="minorHAnsi"/>
        </w:rPr>
        <w:t>Dohody</w:t>
      </w:r>
      <w:r w:rsidR="00A22196" w:rsidRPr="00031E5C">
        <w:rPr>
          <w:rFonts w:asciiTheme="minorHAnsi" w:hAnsiTheme="minorHAnsi"/>
        </w:rPr>
        <w:t xml:space="preserve"> bud</w:t>
      </w:r>
      <w:r w:rsidR="00B2137D" w:rsidRPr="00031E5C">
        <w:rPr>
          <w:rFonts w:asciiTheme="minorHAnsi" w:hAnsiTheme="minorHAnsi"/>
        </w:rPr>
        <w:t>e</w:t>
      </w:r>
      <w:r w:rsidR="00A22196" w:rsidRPr="00031E5C">
        <w:rPr>
          <w:rFonts w:asciiTheme="minorHAnsi" w:hAnsiTheme="minorHAnsi"/>
        </w:rPr>
        <w:t xml:space="preserve"> splňovat tyto požadavky:</w:t>
      </w:r>
    </w:p>
    <w:p w:rsidR="00A22196" w:rsidRPr="00031E5C" w:rsidRDefault="00855E31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v době přenechání </w:t>
      </w:r>
      <w:r w:rsidR="002E4A41" w:rsidRPr="00031E5C">
        <w:rPr>
          <w:rFonts w:asciiTheme="minorHAnsi" w:hAnsiTheme="minorHAnsi"/>
        </w:rPr>
        <w:t>Objednateli</w:t>
      </w:r>
      <w:r w:rsidRPr="00031E5C">
        <w:rPr>
          <w:rFonts w:asciiTheme="minorHAnsi" w:hAnsiTheme="minorHAnsi"/>
        </w:rPr>
        <w:t xml:space="preserve"> </w:t>
      </w:r>
      <w:r w:rsidR="00A27F16" w:rsidRPr="00031E5C">
        <w:rPr>
          <w:rFonts w:asciiTheme="minorHAnsi" w:hAnsiTheme="minorHAnsi"/>
        </w:rPr>
        <w:t>bud</w:t>
      </w:r>
      <w:r w:rsidR="000D0835" w:rsidRPr="00031E5C">
        <w:rPr>
          <w:rFonts w:asciiTheme="minorHAnsi" w:hAnsiTheme="minorHAnsi"/>
        </w:rPr>
        <w:t>e</w:t>
      </w:r>
      <w:r w:rsidR="00A27F16" w:rsidRPr="00031E5C">
        <w:rPr>
          <w:rFonts w:asciiTheme="minorHAnsi" w:hAnsiTheme="minorHAnsi"/>
        </w:rPr>
        <w:t xml:space="preserve"> nov</w:t>
      </w:r>
      <w:r w:rsidR="000D0835" w:rsidRPr="00031E5C">
        <w:rPr>
          <w:rFonts w:asciiTheme="minorHAnsi" w:hAnsiTheme="minorHAnsi"/>
        </w:rPr>
        <w:t>é</w:t>
      </w:r>
      <w:r w:rsidR="00A27F16" w:rsidRPr="00031E5C">
        <w:rPr>
          <w:rFonts w:asciiTheme="minorHAnsi" w:hAnsiTheme="minorHAnsi"/>
        </w:rPr>
        <w:t>, tzn. vyroben</w:t>
      </w:r>
      <w:r w:rsidR="000D0835" w:rsidRPr="00031E5C">
        <w:rPr>
          <w:rFonts w:asciiTheme="minorHAnsi" w:hAnsiTheme="minorHAnsi"/>
        </w:rPr>
        <w:t>é</w:t>
      </w:r>
      <w:r w:rsidR="00C52B36" w:rsidRPr="00031E5C">
        <w:rPr>
          <w:rFonts w:asciiTheme="minorHAnsi" w:hAnsiTheme="minorHAnsi"/>
        </w:rPr>
        <w:t xml:space="preserve"> v průběhu</w:t>
      </w:r>
      <w:r w:rsidR="00A27F16" w:rsidRPr="00031E5C">
        <w:rPr>
          <w:rFonts w:asciiTheme="minorHAnsi" w:hAnsiTheme="minorHAnsi"/>
        </w:rPr>
        <w:t xml:space="preserve"> </w:t>
      </w:r>
      <w:r w:rsidR="00A22196" w:rsidRPr="00031E5C">
        <w:rPr>
          <w:rFonts w:asciiTheme="minorHAnsi" w:hAnsiTheme="minorHAnsi"/>
        </w:rPr>
        <w:t xml:space="preserve">příslušného </w:t>
      </w:r>
      <w:r w:rsidR="00A27F16" w:rsidRPr="00031E5C">
        <w:rPr>
          <w:rFonts w:asciiTheme="minorHAnsi" w:hAnsiTheme="minorHAnsi"/>
        </w:rPr>
        <w:t xml:space="preserve">kalendářního </w:t>
      </w:r>
      <w:r w:rsidR="00A22196" w:rsidRPr="00031E5C">
        <w:rPr>
          <w:rFonts w:asciiTheme="minorHAnsi" w:hAnsiTheme="minorHAnsi"/>
        </w:rPr>
        <w:t>roku, v němž došlo k je</w:t>
      </w:r>
      <w:r w:rsidR="000D0835" w:rsidRPr="00031E5C">
        <w:rPr>
          <w:rFonts w:asciiTheme="minorHAnsi" w:hAnsiTheme="minorHAnsi"/>
        </w:rPr>
        <w:t>ho</w:t>
      </w:r>
      <w:r w:rsidR="00A22196" w:rsidRPr="00031E5C">
        <w:rPr>
          <w:rFonts w:asciiTheme="minorHAnsi" w:hAnsiTheme="minorHAnsi"/>
        </w:rPr>
        <w:t xml:space="preserve"> pře</w:t>
      </w:r>
      <w:r w:rsidR="001D3B55" w:rsidRPr="00031E5C">
        <w:rPr>
          <w:rFonts w:asciiTheme="minorHAnsi" w:hAnsiTheme="minorHAnsi"/>
        </w:rPr>
        <w:t>nechání</w:t>
      </w:r>
      <w:r w:rsidR="00603ECF" w:rsidRPr="00031E5C">
        <w:rPr>
          <w:rFonts w:asciiTheme="minorHAnsi" w:hAnsiTheme="minorHAnsi"/>
        </w:rPr>
        <w:t xml:space="preserve"> </w:t>
      </w:r>
      <w:r w:rsidR="00092BDC" w:rsidRPr="00031E5C">
        <w:rPr>
          <w:rFonts w:asciiTheme="minorHAnsi" w:hAnsiTheme="minorHAnsi"/>
        </w:rPr>
        <w:t>Objednateli</w:t>
      </w:r>
      <w:r w:rsidR="00A22196" w:rsidRPr="00031E5C">
        <w:rPr>
          <w:rFonts w:asciiTheme="minorHAnsi" w:hAnsiTheme="minorHAnsi"/>
        </w:rPr>
        <w:t xml:space="preserve">, případně </w:t>
      </w:r>
      <w:r w:rsidR="00583AE3" w:rsidRPr="00031E5C">
        <w:rPr>
          <w:rFonts w:asciiTheme="minorHAnsi" w:hAnsiTheme="minorHAnsi"/>
        </w:rPr>
        <w:t>v průběhu kalendářního</w:t>
      </w:r>
      <w:r w:rsidR="00A22196" w:rsidRPr="00031E5C">
        <w:rPr>
          <w:rFonts w:asciiTheme="minorHAnsi" w:hAnsiTheme="minorHAnsi"/>
        </w:rPr>
        <w:t xml:space="preserve"> roku předcházejícího, a</w:t>
      </w:r>
      <w:r w:rsidR="001D3B55" w:rsidRPr="00031E5C">
        <w:rPr>
          <w:rFonts w:asciiTheme="minorHAnsi" w:hAnsiTheme="minorHAnsi"/>
        </w:rPr>
        <w:t xml:space="preserve"> zároveň</w:t>
      </w:r>
      <w:r w:rsidR="00A22196" w:rsidRPr="00031E5C">
        <w:rPr>
          <w:rFonts w:asciiTheme="minorHAnsi" w:hAnsiTheme="minorHAnsi"/>
        </w:rPr>
        <w:t xml:space="preserve"> </w:t>
      </w:r>
      <w:r w:rsidR="00092BDC" w:rsidRPr="00031E5C">
        <w:rPr>
          <w:rFonts w:asciiTheme="minorHAnsi" w:hAnsiTheme="minorHAnsi"/>
        </w:rPr>
        <w:t>Objednatel</w:t>
      </w:r>
      <w:r w:rsidR="00A22196" w:rsidRPr="00031E5C">
        <w:rPr>
          <w:rFonts w:asciiTheme="minorHAnsi" w:hAnsiTheme="minorHAnsi"/>
        </w:rPr>
        <w:t xml:space="preserve"> bude je</w:t>
      </w:r>
      <w:r w:rsidR="000D0835" w:rsidRPr="00031E5C">
        <w:rPr>
          <w:rFonts w:asciiTheme="minorHAnsi" w:hAnsiTheme="minorHAnsi"/>
        </w:rPr>
        <w:t>ho</w:t>
      </w:r>
      <w:r w:rsidR="00A22196" w:rsidRPr="00031E5C">
        <w:rPr>
          <w:rFonts w:asciiTheme="minorHAnsi" w:hAnsiTheme="minorHAnsi"/>
        </w:rPr>
        <w:t xml:space="preserve"> prvním uživatelem;</w:t>
      </w:r>
    </w:p>
    <w:p w:rsidR="002C61B3" w:rsidRPr="00031E5C" w:rsidRDefault="002C61B3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v době přenechání </w:t>
      </w:r>
      <w:r w:rsidR="00092BDC" w:rsidRPr="00031E5C">
        <w:rPr>
          <w:rFonts w:asciiTheme="minorHAnsi" w:hAnsiTheme="minorHAnsi"/>
        </w:rPr>
        <w:t>Objednatel</w:t>
      </w:r>
      <w:r w:rsidRPr="00031E5C">
        <w:rPr>
          <w:rFonts w:asciiTheme="minorHAnsi" w:hAnsiTheme="minorHAnsi"/>
        </w:rPr>
        <w:t>i maximální stav tachometru bude 100 (sto) kilometrů;</w:t>
      </w:r>
    </w:p>
    <w:p w:rsidR="000A26B9" w:rsidRPr="00031E5C" w:rsidRDefault="00855E31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po celou dobu trvání </w:t>
      </w:r>
      <w:r w:rsidR="00092BDC" w:rsidRPr="00031E5C">
        <w:rPr>
          <w:rFonts w:asciiTheme="minorHAnsi" w:hAnsiTheme="minorHAnsi"/>
        </w:rPr>
        <w:t xml:space="preserve">této </w:t>
      </w:r>
      <w:r w:rsidR="006D2D1F" w:rsidRPr="00031E5C">
        <w:rPr>
          <w:rFonts w:asciiTheme="minorHAnsi" w:hAnsiTheme="minorHAnsi"/>
        </w:rPr>
        <w:t>Dohody</w:t>
      </w:r>
      <w:r w:rsidR="00F24EE9" w:rsidRPr="00031E5C">
        <w:rPr>
          <w:rFonts w:asciiTheme="minorHAnsi" w:hAnsiTheme="minorHAnsi"/>
        </w:rPr>
        <w:t xml:space="preserve"> </w:t>
      </w:r>
      <w:r w:rsidR="006C6B28" w:rsidRPr="00031E5C">
        <w:rPr>
          <w:rFonts w:asciiTheme="minorHAnsi" w:hAnsiTheme="minorHAnsi"/>
        </w:rPr>
        <w:t>b</w:t>
      </w:r>
      <w:r w:rsidR="00332621" w:rsidRPr="00031E5C">
        <w:rPr>
          <w:rFonts w:asciiTheme="minorHAnsi" w:hAnsiTheme="minorHAnsi"/>
        </w:rPr>
        <w:t>ude</w:t>
      </w:r>
      <w:r w:rsidR="006C6B28" w:rsidRPr="00031E5C">
        <w:rPr>
          <w:rFonts w:asciiTheme="minorHAnsi" w:hAnsiTheme="minorHAnsi"/>
        </w:rPr>
        <w:t xml:space="preserve"> </w:t>
      </w:r>
      <w:r w:rsidR="00404B7B" w:rsidRPr="00031E5C">
        <w:rPr>
          <w:rFonts w:asciiTheme="minorHAnsi" w:hAnsiTheme="minorHAnsi"/>
        </w:rPr>
        <w:t xml:space="preserve">v souladu se zákonem č. 56/2001 Sb., </w:t>
      </w:r>
      <w:r w:rsidR="00404B7B" w:rsidRPr="00031E5C">
        <w:rPr>
          <w:rStyle w:val="h1a"/>
          <w:rFonts w:asciiTheme="minorHAnsi" w:hAnsiTheme="minorHAnsi"/>
        </w:rPr>
        <w:t xml:space="preserve">o podmínkách provozu vozidel na pozemních komunikacích a o změně zákona č. 168/1999 Sb., o pojištění odpovědnosti za škodu </w:t>
      </w:r>
      <w:r w:rsidR="00CE5520" w:rsidRPr="00031E5C">
        <w:rPr>
          <w:rStyle w:val="h1a"/>
          <w:rFonts w:asciiTheme="minorHAnsi" w:hAnsiTheme="minorHAnsi"/>
        </w:rPr>
        <w:t xml:space="preserve">způsobenou provozem vozidla </w:t>
      </w:r>
      <w:r w:rsidR="00B949F8" w:rsidRPr="00031E5C">
        <w:rPr>
          <w:rStyle w:val="h1a"/>
          <w:rFonts w:asciiTheme="minorHAnsi" w:hAnsiTheme="minorHAnsi"/>
        </w:rPr>
        <w:br/>
      </w:r>
      <w:r w:rsidR="00CE5520" w:rsidRPr="00031E5C">
        <w:rPr>
          <w:rStyle w:val="h1a"/>
          <w:rFonts w:asciiTheme="minorHAnsi" w:hAnsiTheme="minorHAnsi"/>
        </w:rPr>
        <w:t>a o </w:t>
      </w:r>
      <w:r w:rsidR="00404B7B" w:rsidRPr="00031E5C">
        <w:rPr>
          <w:rStyle w:val="h1a"/>
          <w:rFonts w:asciiTheme="minorHAnsi" w:hAnsiTheme="minorHAnsi"/>
        </w:rPr>
        <w:t>změně některých souvisejících zákonů (dále jen „</w:t>
      </w:r>
      <w:r w:rsidR="00404B7B" w:rsidRPr="00031E5C">
        <w:rPr>
          <w:rStyle w:val="h1a"/>
          <w:rFonts w:asciiTheme="minorHAnsi" w:hAnsiTheme="minorHAnsi"/>
          <w:b/>
        </w:rPr>
        <w:t>Zákon</w:t>
      </w:r>
      <w:r w:rsidR="00092BDC" w:rsidRPr="00031E5C">
        <w:rPr>
          <w:rStyle w:val="h1a"/>
          <w:rFonts w:asciiTheme="minorHAnsi" w:hAnsiTheme="minorHAnsi"/>
          <w:b/>
        </w:rPr>
        <w:t>y</w:t>
      </w:r>
      <w:r w:rsidR="00404B7B" w:rsidRPr="00031E5C">
        <w:rPr>
          <w:rStyle w:val="h1a"/>
          <w:rFonts w:asciiTheme="minorHAnsi" w:hAnsiTheme="minorHAnsi"/>
          <w:b/>
        </w:rPr>
        <w:t xml:space="preserve"> o provozu vozidel</w:t>
      </w:r>
      <w:r w:rsidR="00404B7B" w:rsidRPr="00031E5C">
        <w:rPr>
          <w:rStyle w:val="h1a"/>
          <w:rFonts w:asciiTheme="minorHAnsi" w:hAnsiTheme="minorHAnsi"/>
        </w:rPr>
        <w:t>“)</w:t>
      </w:r>
      <w:r w:rsidR="006C6B28" w:rsidRPr="00031E5C">
        <w:rPr>
          <w:rFonts w:asciiTheme="minorHAnsi" w:hAnsiTheme="minorHAnsi"/>
        </w:rPr>
        <w:t xml:space="preserve"> </w:t>
      </w:r>
      <w:r w:rsidR="00332621" w:rsidRPr="00031E5C">
        <w:rPr>
          <w:rFonts w:asciiTheme="minorHAnsi" w:hAnsiTheme="minorHAnsi"/>
        </w:rPr>
        <w:t>registrován</w:t>
      </w:r>
      <w:r w:rsidR="00B2137D" w:rsidRPr="00031E5C">
        <w:rPr>
          <w:rFonts w:asciiTheme="minorHAnsi" w:hAnsiTheme="minorHAnsi"/>
        </w:rPr>
        <w:t>a</w:t>
      </w:r>
      <w:r w:rsidR="006C6B28" w:rsidRPr="00031E5C">
        <w:rPr>
          <w:rFonts w:asciiTheme="minorHAnsi" w:hAnsiTheme="minorHAnsi"/>
        </w:rPr>
        <w:t xml:space="preserve"> k provozu na pozemních komunikacích u příslušného správního úřadu</w:t>
      </w:r>
      <w:r w:rsidR="00404B7B" w:rsidRPr="00031E5C">
        <w:rPr>
          <w:rFonts w:asciiTheme="minorHAnsi" w:hAnsiTheme="minorHAnsi"/>
        </w:rPr>
        <w:t>,</w:t>
      </w:r>
      <w:r w:rsidR="00332621" w:rsidRPr="00031E5C">
        <w:rPr>
          <w:rFonts w:asciiTheme="minorHAnsi" w:hAnsiTheme="minorHAnsi"/>
        </w:rPr>
        <w:t xml:space="preserve"> bude opatřeno</w:t>
      </w:r>
      <w:r w:rsidR="006C6B28" w:rsidRPr="00031E5C">
        <w:rPr>
          <w:rFonts w:asciiTheme="minorHAnsi" w:hAnsiTheme="minorHAnsi"/>
        </w:rPr>
        <w:t xml:space="preserve"> registrační značkou</w:t>
      </w:r>
      <w:r w:rsidR="006C6B28" w:rsidRPr="00031E5C" w:rsidDel="006C6B28">
        <w:rPr>
          <w:rFonts w:asciiTheme="minorHAnsi" w:hAnsiTheme="minorHAnsi"/>
        </w:rPr>
        <w:t xml:space="preserve"> </w:t>
      </w:r>
      <w:r w:rsidR="007800C4" w:rsidRPr="00031E5C">
        <w:rPr>
          <w:rFonts w:asciiTheme="minorHAnsi" w:hAnsiTheme="minorHAnsi"/>
        </w:rPr>
        <w:t>a</w:t>
      </w:r>
      <w:r w:rsidR="000A26B9" w:rsidRPr="00031E5C">
        <w:rPr>
          <w:rFonts w:asciiTheme="minorHAnsi" w:hAnsiTheme="minorHAnsi"/>
        </w:rPr>
        <w:t xml:space="preserve"> schválen</w:t>
      </w:r>
      <w:r w:rsidR="00332621" w:rsidRPr="00031E5C">
        <w:rPr>
          <w:rFonts w:asciiTheme="minorHAnsi" w:hAnsiTheme="minorHAnsi"/>
        </w:rPr>
        <w:t>o</w:t>
      </w:r>
      <w:r w:rsidR="000A26B9" w:rsidRPr="00031E5C">
        <w:rPr>
          <w:rFonts w:asciiTheme="minorHAnsi" w:hAnsiTheme="minorHAnsi"/>
        </w:rPr>
        <w:t xml:space="preserve"> pro provoz na pozemních komunikacích</w:t>
      </w:r>
      <w:r w:rsidR="00B9733C" w:rsidRPr="00031E5C">
        <w:rPr>
          <w:rFonts w:asciiTheme="minorHAnsi" w:hAnsiTheme="minorHAnsi"/>
        </w:rPr>
        <w:t>;</w:t>
      </w:r>
    </w:p>
    <w:p w:rsidR="00A22196" w:rsidRPr="00031E5C" w:rsidRDefault="00E07CA7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před přenecháním </w:t>
      </w:r>
      <w:r w:rsidR="00092BDC" w:rsidRPr="00031E5C">
        <w:rPr>
          <w:rFonts w:asciiTheme="minorHAnsi" w:hAnsiTheme="minorHAnsi"/>
        </w:rPr>
        <w:t>Objednatel</w:t>
      </w:r>
      <w:r w:rsidRPr="00031E5C">
        <w:rPr>
          <w:rFonts w:asciiTheme="minorHAnsi" w:hAnsiTheme="minorHAnsi"/>
        </w:rPr>
        <w:t xml:space="preserve">i </w:t>
      </w:r>
      <w:r w:rsidR="0070634B" w:rsidRPr="00031E5C">
        <w:rPr>
          <w:rFonts w:asciiTheme="minorHAnsi" w:hAnsiTheme="minorHAnsi"/>
        </w:rPr>
        <w:t xml:space="preserve">bude </w:t>
      </w:r>
      <w:r w:rsidR="00A22196" w:rsidRPr="00031E5C">
        <w:rPr>
          <w:rFonts w:asciiTheme="minorHAnsi" w:hAnsiTheme="minorHAnsi"/>
        </w:rPr>
        <w:t xml:space="preserve">u </w:t>
      </w:r>
      <w:r w:rsidR="0070634B" w:rsidRPr="00031E5C">
        <w:rPr>
          <w:rFonts w:asciiTheme="minorHAnsi" w:hAnsiTheme="minorHAnsi"/>
        </w:rPr>
        <w:t>Vozidla</w:t>
      </w:r>
      <w:r w:rsidRPr="00031E5C">
        <w:rPr>
          <w:rFonts w:asciiTheme="minorHAnsi" w:hAnsiTheme="minorHAnsi"/>
        </w:rPr>
        <w:t xml:space="preserve"> </w:t>
      </w:r>
      <w:r w:rsidR="00A22196" w:rsidRPr="00031E5C">
        <w:rPr>
          <w:rFonts w:asciiTheme="minorHAnsi" w:hAnsiTheme="minorHAnsi"/>
        </w:rPr>
        <w:t xml:space="preserve">proveden kompletní </w:t>
      </w:r>
      <w:r w:rsidRPr="00031E5C">
        <w:rPr>
          <w:rFonts w:asciiTheme="minorHAnsi" w:hAnsiTheme="minorHAnsi"/>
        </w:rPr>
        <w:t>tzv. „</w:t>
      </w:r>
      <w:r w:rsidR="00A22196" w:rsidRPr="00031E5C">
        <w:rPr>
          <w:rFonts w:asciiTheme="minorHAnsi" w:hAnsiTheme="minorHAnsi"/>
        </w:rPr>
        <w:t>předprodejní servis</w:t>
      </w:r>
      <w:r w:rsidRPr="00031E5C">
        <w:rPr>
          <w:rFonts w:asciiTheme="minorHAnsi" w:hAnsiTheme="minorHAnsi"/>
        </w:rPr>
        <w:t>“</w:t>
      </w:r>
      <w:r w:rsidR="004D0E27" w:rsidRPr="00031E5C">
        <w:rPr>
          <w:rFonts w:asciiTheme="minorHAnsi" w:hAnsiTheme="minorHAnsi"/>
        </w:rPr>
        <w:t xml:space="preserve"> (zahrnující mimo jiné: vizuální vnější kontrolu karoserie a spodní části Vozidla, vizuální kontrolu interiéru a všech elektricky ovládaných prvků, kontrolu upevnění šroubů kol a jejich utažení, kontrolu nahuštění pneumatik na předepsaný tlak, kontrolu provozních kapalin – chladicí kapaliny, motorového oleje a brzdové kapaliny, kontrolu elektroniky včetně akumulátoru atd.), tj. </w:t>
      </w:r>
      <w:r w:rsidR="004F7EC5" w:rsidRPr="00031E5C">
        <w:rPr>
          <w:rFonts w:asciiTheme="minorHAnsi" w:hAnsiTheme="minorHAnsi"/>
        </w:rPr>
        <w:t xml:space="preserve">Vozidlo </w:t>
      </w:r>
      <w:r w:rsidR="004D0E27" w:rsidRPr="00031E5C">
        <w:rPr>
          <w:rFonts w:asciiTheme="minorHAnsi" w:hAnsiTheme="minorHAnsi"/>
        </w:rPr>
        <w:t xml:space="preserve">musí být v okamžiku odevzdání </w:t>
      </w:r>
      <w:r w:rsidR="009D3AE0" w:rsidRPr="00031E5C">
        <w:rPr>
          <w:rFonts w:asciiTheme="minorHAnsi" w:hAnsiTheme="minorHAnsi"/>
        </w:rPr>
        <w:t>Objednateli</w:t>
      </w:r>
      <w:r w:rsidR="001977AD" w:rsidRPr="00031E5C">
        <w:rPr>
          <w:rFonts w:asciiTheme="minorHAnsi" w:hAnsiTheme="minorHAnsi"/>
        </w:rPr>
        <w:t xml:space="preserve"> </w:t>
      </w:r>
      <w:r w:rsidR="004D0E27" w:rsidRPr="00031E5C">
        <w:rPr>
          <w:rFonts w:asciiTheme="minorHAnsi" w:hAnsiTheme="minorHAnsi"/>
        </w:rPr>
        <w:t>připraven</w:t>
      </w:r>
      <w:r w:rsidR="004F7EC5" w:rsidRPr="00031E5C">
        <w:rPr>
          <w:rFonts w:asciiTheme="minorHAnsi" w:hAnsiTheme="minorHAnsi"/>
        </w:rPr>
        <w:t>o</w:t>
      </w:r>
      <w:r w:rsidR="004D0E27" w:rsidRPr="00031E5C">
        <w:rPr>
          <w:rFonts w:asciiTheme="minorHAnsi" w:hAnsiTheme="minorHAnsi"/>
        </w:rPr>
        <w:t xml:space="preserve"> k okamžitému provozu na</w:t>
      </w:r>
      <w:r w:rsidR="0038503C" w:rsidRPr="00031E5C">
        <w:rPr>
          <w:rFonts w:asciiTheme="minorHAnsi" w:hAnsiTheme="minorHAnsi"/>
        </w:rPr>
        <w:t xml:space="preserve"> všech dostupných typech</w:t>
      </w:r>
      <w:r w:rsidR="004D0E27" w:rsidRPr="00031E5C">
        <w:rPr>
          <w:rFonts w:asciiTheme="minorHAnsi" w:hAnsiTheme="minorHAnsi"/>
        </w:rPr>
        <w:t xml:space="preserve"> pozemních komunikací</w:t>
      </w:r>
      <w:r w:rsidR="0038503C" w:rsidRPr="00031E5C">
        <w:rPr>
          <w:rFonts w:asciiTheme="minorHAnsi" w:hAnsiTheme="minorHAnsi"/>
        </w:rPr>
        <w:t xml:space="preserve"> v České republice</w:t>
      </w:r>
      <w:r w:rsidR="004D0E27" w:rsidRPr="00031E5C">
        <w:rPr>
          <w:rFonts w:asciiTheme="minorHAnsi" w:hAnsiTheme="minorHAnsi"/>
        </w:rPr>
        <w:t>, a to včetně naplnění všech provozních kapalin dle doporučení výrobce Vozidla</w:t>
      </w:r>
      <w:r w:rsidR="00A02926" w:rsidRPr="00031E5C">
        <w:rPr>
          <w:rFonts w:asciiTheme="minorHAnsi" w:hAnsiTheme="minorHAnsi"/>
        </w:rPr>
        <w:t>,</w:t>
      </w:r>
      <w:r w:rsidR="004D0E27" w:rsidRPr="00031E5C">
        <w:rPr>
          <w:rFonts w:asciiTheme="minorHAnsi" w:hAnsiTheme="minorHAnsi"/>
        </w:rPr>
        <w:t xml:space="preserve"> minimálně</w:t>
      </w:r>
      <w:r w:rsidR="001977AD" w:rsidRPr="00031E5C">
        <w:rPr>
          <w:rFonts w:asciiTheme="minorHAnsi" w:hAnsiTheme="minorHAnsi"/>
        </w:rPr>
        <w:t xml:space="preserve"> </w:t>
      </w:r>
      <w:r w:rsidR="00DA6C96" w:rsidRPr="00031E5C">
        <w:rPr>
          <w:rFonts w:asciiTheme="minorHAnsi" w:hAnsiTheme="minorHAnsi"/>
        </w:rPr>
        <w:t xml:space="preserve">však 10 litrů </w:t>
      </w:r>
      <w:r w:rsidR="004D0E27" w:rsidRPr="00031E5C">
        <w:rPr>
          <w:rFonts w:asciiTheme="minorHAnsi" w:hAnsiTheme="minorHAnsi"/>
        </w:rPr>
        <w:t>pohonných hmot</w:t>
      </w:r>
      <w:r w:rsidR="00092BDC" w:rsidRPr="00031E5C">
        <w:rPr>
          <w:rFonts w:asciiTheme="minorHAnsi" w:hAnsiTheme="minorHAnsi"/>
        </w:rPr>
        <w:t xml:space="preserve"> (v případě užití vznětového motoru bude </w:t>
      </w:r>
      <w:r w:rsidR="00F10AB3" w:rsidRPr="00031E5C">
        <w:rPr>
          <w:rFonts w:asciiTheme="minorHAnsi" w:hAnsiTheme="minorHAnsi"/>
        </w:rPr>
        <w:t>každé V</w:t>
      </w:r>
      <w:r w:rsidR="00092BDC" w:rsidRPr="00031E5C">
        <w:rPr>
          <w:rFonts w:asciiTheme="minorHAnsi" w:hAnsiTheme="minorHAnsi"/>
        </w:rPr>
        <w:t>ozidlo</w:t>
      </w:r>
      <w:r w:rsidR="00F10AB3" w:rsidRPr="00031E5C">
        <w:rPr>
          <w:rFonts w:asciiTheme="minorHAnsi" w:hAnsiTheme="minorHAnsi"/>
        </w:rPr>
        <w:t>,</w:t>
      </w:r>
      <w:r w:rsidR="00092BDC" w:rsidRPr="00031E5C">
        <w:rPr>
          <w:rFonts w:asciiTheme="minorHAnsi" w:hAnsiTheme="minorHAnsi"/>
        </w:rPr>
        <w:t xml:space="preserve"> </w:t>
      </w:r>
      <w:r w:rsidR="00F10AB3" w:rsidRPr="00031E5C">
        <w:rPr>
          <w:rFonts w:asciiTheme="minorHAnsi" w:hAnsiTheme="minorHAnsi"/>
        </w:rPr>
        <w:t>při přejímce Objednatelem v zimním období, vybaveno tzv. „zimní naftou“)</w:t>
      </w:r>
      <w:r w:rsidR="001977AD" w:rsidRPr="00031E5C">
        <w:rPr>
          <w:rFonts w:asciiTheme="minorHAnsi" w:hAnsiTheme="minorHAnsi"/>
        </w:rPr>
        <w:t>;</w:t>
      </w:r>
    </w:p>
    <w:p w:rsidR="00A22196" w:rsidRPr="00031E5C" w:rsidRDefault="008D0F51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po celou dobu trvání </w:t>
      </w:r>
      <w:r w:rsidR="00F10AB3" w:rsidRPr="00031E5C">
        <w:rPr>
          <w:rFonts w:asciiTheme="minorHAnsi" w:hAnsiTheme="minorHAnsi"/>
        </w:rPr>
        <w:t xml:space="preserve">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</w:t>
      </w:r>
      <w:r w:rsidR="00A22196" w:rsidRPr="00031E5C">
        <w:rPr>
          <w:rFonts w:asciiTheme="minorHAnsi" w:hAnsiTheme="minorHAnsi"/>
        </w:rPr>
        <w:t>bud</w:t>
      </w:r>
      <w:r w:rsidRPr="00031E5C">
        <w:rPr>
          <w:rFonts w:asciiTheme="minorHAnsi" w:hAnsiTheme="minorHAnsi"/>
        </w:rPr>
        <w:t>e</w:t>
      </w:r>
      <w:r w:rsidR="00A22196" w:rsidRPr="00031E5C">
        <w:rPr>
          <w:rFonts w:asciiTheme="minorHAnsi" w:hAnsiTheme="minorHAnsi"/>
        </w:rPr>
        <w:t xml:space="preserve"> splňovat emisní limity EURO </w:t>
      </w:r>
      <w:r w:rsidR="000955B0" w:rsidRPr="00031E5C">
        <w:rPr>
          <w:rFonts w:asciiTheme="minorHAnsi" w:hAnsiTheme="minorHAnsi"/>
        </w:rPr>
        <w:t>6</w:t>
      </w:r>
      <w:r w:rsidR="00A22196" w:rsidRPr="00031E5C">
        <w:rPr>
          <w:rFonts w:asciiTheme="minorHAnsi" w:hAnsiTheme="minorHAnsi"/>
        </w:rPr>
        <w:t xml:space="preserve"> a emise CO</w:t>
      </w:r>
      <w:r w:rsidR="00A22196" w:rsidRPr="00031E5C">
        <w:rPr>
          <w:rFonts w:asciiTheme="minorHAnsi" w:hAnsiTheme="minorHAnsi"/>
          <w:vertAlign w:val="subscript"/>
        </w:rPr>
        <w:t>2</w:t>
      </w:r>
      <w:r w:rsidR="00A22196" w:rsidRPr="00031E5C">
        <w:rPr>
          <w:rFonts w:asciiTheme="minorHAnsi" w:hAnsiTheme="minorHAnsi"/>
        </w:rPr>
        <w:t>, aby mohl</w:t>
      </w:r>
      <w:r w:rsidRPr="00031E5C">
        <w:rPr>
          <w:rFonts w:asciiTheme="minorHAnsi" w:hAnsiTheme="minorHAnsi"/>
        </w:rPr>
        <w:t>o</w:t>
      </w:r>
      <w:r w:rsidR="00A22196" w:rsidRPr="00031E5C">
        <w:rPr>
          <w:rFonts w:asciiTheme="minorHAnsi" w:hAnsiTheme="minorHAnsi"/>
        </w:rPr>
        <w:t xml:space="preserve"> být </w:t>
      </w:r>
      <w:r w:rsidR="0070634B" w:rsidRPr="00031E5C">
        <w:rPr>
          <w:rFonts w:asciiTheme="minorHAnsi" w:hAnsiTheme="minorHAnsi"/>
        </w:rPr>
        <w:t xml:space="preserve">Vozidlo </w:t>
      </w:r>
      <w:r w:rsidR="00A22196" w:rsidRPr="00031E5C">
        <w:rPr>
          <w:rFonts w:asciiTheme="minorHAnsi" w:hAnsiTheme="minorHAnsi"/>
        </w:rPr>
        <w:t>zařazen</w:t>
      </w:r>
      <w:r w:rsidRPr="00031E5C">
        <w:rPr>
          <w:rFonts w:asciiTheme="minorHAnsi" w:hAnsiTheme="minorHAnsi"/>
        </w:rPr>
        <w:t>o</w:t>
      </w:r>
      <w:r w:rsidR="00A22196" w:rsidRPr="00031E5C">
        <w:rPr>
          <w:rFonts w:asciiTheme="minorHAnsi" w:hAnsiTheme="minorHAnsi"/>
        </w:rPr>
        <w:t xml:space="preserve"> do kategorie EPV – Ekologicky přátelské vozidlo;</w:t>
      </w:r>
    </w:p>
    <w:p w:rsidR="009113B1" w:rsidRPr="00031E5C" w:rsidRDefault="00884961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po celou dobu trvání </w:t>
      </w:r>
      <w:r w:rsidR="00F10AB3" w:rsidRPr="00031E5C">
        <w:rPr>
          <w:rFonts w:asciiTheme="minorHAnsi" w:hAnsiTheme="minorHAnsi"/>
        </w:rPr>
        <w:t xml:space="preserve">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</w:t>
      </w:r>
      <w:r w:rsidR="0070634B" w:rsidRPr="00031E5C">
        <w:rPr>
          <w:rFonts w:asciiTheme="minorHAnsi" w:hAnsiTheme="minorHAnsi"/>
        </w:rPr>
        <w:t xml:space="preserve">bude </w:t>
      </w:r>
      <w:r w:rsidR="001977AD" w:rsidRPr="00031E5C">
        <w:rPr>
          <w:rFonts w:asciiTheme="minorHAnsi" w:hAnsiTheme="minorHAnsi"/>
        </w:rPr>
        <w:t>barevné provedení Vozid</w:t>
      </w:r>
      <w:r w:rsidR="00B2137D" w:rsidRPr="00031E5C">
        <w:rPr>
          <w:rFonts w:asciiTheme="minorHAnsi" w:hAnsiTheme="minorHAnsi"/>
        </w:rPr>
        <w:t>e</w:t>
      </w:r>
      <w:r w:rsidRPr="00031E5C">
        <w:rPr>
          <w:rFonts w:asciiTheme="minorHAnsi" w:hAnsiTheme="minorHAnsi"/>
        </w:rPr>
        <w:t>l</w:t>
      </w:r>
      <w:r w:rsidR="001977AD" w:rsidRPr="00031E5C">
        <w:rPr>
          <w:rFonts w:asciiTheme="minorHAnsi" w:hAnsiTheme="minorHAnsi"/>
        </w:rPr>
        <w:t xml:space="preserve"> splňovat podmínky stanovené ust. § 10 odst. 2 zákona č. 361/2000 Sb., </w:t>
      </w:r>
      <w:r w:rsidR="00395FFC" w:rsidRPr="00031E5C">
        <w:rPr>
          <w:rFonts w:asciiTheme="minorHAnsi" w:hAnsiTheme="minorHAnsi"/>
        </w:rPr>
        <w:t xml:space="preserve">o </w:t>
      </w:r>
      <w:r w:rsidR="001977AD" w:rsidRPr="00031E5C">
        <w:rPr>
          <w:rFonts w:asciiTheme="minorHAnsi" w:hAnsiTheme="minorHAnsi"/>
        </w:rPr>
        <w:t xml:space="preserve">provozu na pozemních komunikacích a o změnách některých zákonů </w:t>
      </w:r>
      <w:r w:rsidR="00395FFC" w:rsidRPr="00031E5C">
        <w:rPr>
          <w:rFonts w:asciiTheme="minorHAnsi" w:hAnsiTheme="minorHAnsi"/>
        </w:rPr>
        <w:t>(dále jen „</w:t>
      </w:r>
      <w:r w:rsidR="00395FFC" w:rsidRPr="00031E5C">
        <w:rPr>
          <w:rFonts w:asciiTheme="minorHAnsi" w:hAnsiTheme="minorHAnsi"/>
          <w:b/>
        </w:rPr>
        <w:t>Zákon o silničním provozu</w:t>
      </w:r>
      <w:r w:rsidR="00395FFC" w:rsidRPr="00031E5C">
        <w:rPr>
          <w:rFonts w:asciiTheme="minorHAnsi" w:hAnsiTheme="minorHAnsi"/>
        </w:rPr>
        <w:t>“)</w:t>
      </w:r>
      <w:r w:rsidR="003B3B00" w:rsidRPr="00031E5C">
        <w:rPr>
          <w:rFonts w:asciiTheme="minorHAnsi" w:hAnsiTheme="minorHAnsi"/>
        </w:rPr>
        <w:t>;</w:t>
      </w:r>
    </w:p>
    <w:p w:rsidR="00BC2D7A" w:rsidRPr="00031E5C" w:rsidRDefault="00066B33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v okamžiku přenechání </w:t>
      </w:r>
      <w:r w:rsidR="0070634B" w:rsidRPr="00031E5C">
        <w:rPr>
          <w:rFonts w:asciiTheme="minorHAnsi" w:hAnsiTheme="minorHAnsi"/>
        </w:rPr>
        <w:t>Objednateli</w:t>
      </w:r>
      <w:r w:rsidRPr="00031E5C">
        <w:rPr>
          <w:rFonts w:asciiTheme="minorHAnsi" w:hAnsiTheme="minorHAnsi"/>
        </w:rPr>
        <w:t xml:space="preserve"> a po celou dobu </w:t>
      </w:r>
      <w:r w:rsidR="00884961" w:rsidRPr="00031E5C">
        <w:rPr>
          <w:rFonts w:asciiTheme="minorHAnsi" w:hAnsiTheme="minorHAnsi"/>
        </w:rPr>
        <w:t xml:space="preserve">trvání </w:t>
      </w:r>
      <w:r w:rsidR="0070634B" w:rsidRPr="00031E5C">
        <w:rPr>
          <w:rFonts w:asciiTheme="minorHAnsi" w:hAnsiTheme="minorHAnsi"/>
        </w:rPr>
        <w:t xml:space="preserve">této </w:t>
      </w:r>
      <w:r w:rsidR="006D2D1F" w:rsidRPr="00031E5C">
        <w:rPr>
          <w:rFonts w:asciiTheme="minorHAnsi" w:hAnsiTheme="minorHAnsi"/>
        </w:rPr>
        <w:t>Dohody</w:t>
      </w:r>
      <w:r w:rsidR="0070634B" w:rsidRPr="00031E5C">
        <w:rPr>
          <w:rFonts w:asciiTheme="minorHAnsi" w:hAnsiTheme="minorHAnsi"/>
        </w:rPr>
        <w:t xml:space="preserve"> </w:t>
      </w:r>
      <w:r w:rsidR="00884961" w:rsidRPr="00031E5C">
        <w:rPr>
          <w:rFonts w:asciiTheme="minorHAnsi" w:hAnsiTheme="minorHAnsi"/>
        </w:rPr>
        <w:t>bude</w:t>
      </w:r>
      <w:r w:rsidRPr="00031E5C">
        <w:rPr>
          <w:rFonts w:asciiTheme="minorHAnsi" w:hAnsiTheme="minorHAnsi"/>
        </w:rPr>
        <w:t xml:space="preserve"> splňovat </w:t>
      </w:r>
      <w:r w:rsidR="0070634B" w:rsidRPr="00031E5C">
        <w:rPr>
          <w:rFonts w:asciiTheme="minorHAnsi" w:hAnsiTheme="minorHAnsi"/>
        </w:rPr>
        <w:t xml:space="preserve">Vozidlo </w:t>
      </w:r>
      <w:r w:rsidRPr="00031E5C">
        <w:rPr>
          <w:rFonts w:asciiTheme="minorHAnsi" w:hAnsiTheme="minorHAnsi"/>
        </w:rPr>
        <w:t xml:space="preserve">parametry uvedené v Příloze č. 1 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;</w:t>
      </w:r>
    </w:p>
    <w:p w:rsidR="00BC2D7A" w:rsidRPr="00031E5C" w:rsidRDefault="00BC2D7A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po celou dobu trvání </w:t>
      </w:r>
      <w:r w:rsidR="0070634B" w:rsidRPr="00031E5C">
        <w:rPr>
          <w:rFonts w:asciiTheme="minorHAnsi" w:hAnsiTheme="minorHAnsi"/>
        </w:rPr>
        <w:t xml:space="preserve">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bude </w:t>
      </w:r>
      <w:r w:rsidR="0070634B" w:rsidRPr="00031E5C">
        <w:rPr>
          <w:rFonts w:asciiTheme="minorHAnsi" w:hAnsiTheme="minorHAnsi"/>
        </w:rPr>
        <w:t xml:space="preserve">Vozidlo </w:t>
      </w:r>
      <w:r w:rsidRPr="00031E5C">
        <w:rPr>
          <w:rFonts w:asciiTheme="minorHAnsi" w:hAnsiTheme="minorHAnsi"/>
        </w:rPr>
        <w:t>vybaveno platným dálničním kuponem pro území ČR;</w:t>
      </w:r>
    </w:p>
    <w:p w:rsidR="009113B1" w:rsidRPr="00031E5C" w:rsidRDefault="00884961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po celou dobu trvání </w:t>
      </w:r>
      <w:r w:rsidR="0070634B" w:rsidRPr="00031E5C">
        <w:rPr>
          <w:rFonts w:asciiTheme="minorHAnsi" w:hAnsiTheme="minorHAnsi"/>
        </w:rPr>
        <w:t xml:space="preserve">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</w:t>
      </w:r>
      <w:r w:rsidR="003B3B00" w:rsidRPr="00031E5C">
        <w:rPr>
          <w:rFonts w:asciiTheme="minorHAnsi" w:hAnsiTheme="minorHAnsi"/>
        </w:rPr>
        <w:t>bud</w:t>
      </w:r>
      <w:r w:rsidRPr="00031E5C">
        <w:rPr>
          <w:rFonts w:asciiTheme="minorHAnsi" w:hAnsiTheme="minorHAnsi"/>
        </w:rPr>
        <w:t>e</w:t>
      </w:r>
      <w:r w:rsidR="003B3B00" w:rsidRPr="00031E5C">
        <w:rPr>
          <w:rFonts w:asciiTheme="minorHAnsi" w:hAnsiTheme="minorHAnsi"/>
        </w:rPr>
        <w:t xml:space="preserve"> </w:t>
      </w:r>
      <w:r w:rsidR="0070634B" w:rsidRPr="00031E5C">
        <w:rPr>
          <w:rFonts w:asciiTheme="minorHAnsi" w:hAnsiTheme="minorHAnsi"/>
        </w:rPr>
        <w:t xml:space="preserve">Vozidlo </w:t>
      </w:r>
      <w:r w:rsidR="003B3B00" w:rsidRPr="00031E5C">
        <w:rPr>
          <w:rFonts w:asciiTheme="minorHAnsi" w:hAnsiTheme="minorHAnsi"/>
        </w:rPr>
        <w:t>vybaven</w:t>
      </w:r>
      <w:r w:rsidRPr="00031E5C">
        <w:rPr>
          <w:rFonts w:asciiTheme="minorHAnsi" w:hAnsiTheme="minorHAnsi"/>
        </w:rPr>
        <w:t>o</w:t>
      </w:r>
      <w:r w:rsidR="003B3B00" w:rsidRPr="00031E5C">
        <w:rPr>
          <w:rFonts w:asciiTheme="minorHAnsi" w:hAnsiTheme="minorHAnsi"/>
        </w:rPr>
        <w:t xml:space="preserve"> povinnou výbavou v rozsahu stanoveném obecně závaznými právními předpisy platnými ke dni </w:t>
      </w:r>
      <w:r w:rsidR="00A7609C" w:rsidRPr="00031E5C">
        <w:rPr>
          <w:rFonts w:asciiTheme="minorHAnsi" w:hAnsiTheme="minorHAnsi"/>
        </w:rPr>
        <w:t>přenechání</w:t>
      </w:r>
      <w:r w:rsidR="003B3B00" w:rsidRPr="00031E5C">
        <w:rPr>
          <w:rFonts w:asciiTheme="minorHAnsi" w:hAnsiTheme="minorHAnsi"/>
        </w:rPr>
        <w:t xml:space="preserve"> Vozid</w:t>
      </w:r>
      <w:r w:rsidRPr="00031E5C">
        <w:rPr>
          <w:rFonts w:asciiTheme="minorHAnsi" w:hAnsiTheme="minorHAnsi"/>
        </w:rPr>
        <w:t>la</w:t>
      </w:r>
      <w:r w:rsidR="003B3B00" w:rsidRPr="00031E5C">
        <w:rPr>
          <w:rFonts w:asciiTheme="minorHAnsi" w:hAnsiTheme="minorHAnsi"/>
        </w:rPr>
        <w:t xml:space="preserve"> </w:t>
      </w:r>
      <w:r w:rsidR="0070634B" w:rsidRPr="00031E5C">
        <w:rPr>
          <w:rFonts w:asciiTheme="minorHAnsi" w:hAnsiTheme="minorHAnsi"/>
        </w:rPr>
        <w:t>Objednatel</w:t>
      </w:r>
      <w:r w:rsidR="003B3B00" w:rsidRPr="00031E5C">
        <w:rPr>
          <w:rFonts w:asciiTheme="minorHAnsi" w:hAnsiTheme="minorHAnsi"/>
        </w:rPr>
        <w:t xml:space="preserve">i (ke dni uzavření této </w:t>
      </w:r>
      <w:r w:rsidR="006D2D1F" w:rsidRPr="00031E5C">
        <w:rPr>
          <w:rFonts w:asciiTheme="minorHAnsi" w:hAnsiTheme="minorHAnsi"/>
        </w:rPr>
        <w:t>Dohody</w:t>
      </w:r>
      <w:r w:rsidR="00121A6C" w:rsidRPr="00031E5C">
        <w:rPr>
          <w:rFonts w:asciiTheme="minorHAnsi" w:hAnsiTheme="minorHAnsi"/>
        </w:rPr>
        <w:t xml:space="preserve"> se jedná o povinnou výbavu ve </w:t>
      </w:r>
      <w:r w:rsidR="003B3B00" w:rsidRPr="00031E5C">
        <w:rPr>
          <w:rFonts w:asciiTheme="minorHAnsi" w:hAnsiTheme="minorHAnsi"/>
        </w:rPr>
        <w:t>smyslu ust. § 31 a přílohy č. 12 vyhlášky č. 341/2014 Sb., o schvalování technické způsobilosti a o technických podmínkách provozu vozidel na pozemních komunikacích</w:t>
      </w:r>
      <w:r w:rsidR="00BD21E0" w:rsidRPr="00031E5C">
        <w:rPr>
          <w:rFonts w:asciiTheme="minorHAnsi" w:hAnsiTheme="minorHAnsi"/>
        </w:rPr>
        <w:t>.</w:t>
      </w:r>
    </w:p>
    <w:p w:rsidR="00737D8A" w:rsidRPr="00352662" w:rsidRDefault="00737D8A" w:rsidP="005B6777">
      <w:pPr>
        <w:pStyle w:val="Nadpis2"/>
        <w:ind w:left="426" w:hanging="426"/>
        <w:rPr>
          <w:rFonts w:asciiTheme="minorHAnsi" w:hAnsiTheme="minorHAnsi"/>
        </w:rPr>
      </w:pPr>
      <w:r w:rsidRPr="00352662">
        <w:rPr>
          <w:rFonts w:asciiTheme="minorHAnsi" w:hAnsiTheme="minorHAnsi"/>
        </w:rPr>
        <w:lastRenderedPageBreak/>
        <w:t>Spolu s</w:t>
      </w:r>
      <w:r w:rsidR="002F0EF4" w:rsidRPr="00352662">
        <w:rPr>
          <w:rFonts w:asciiTheme="minorHAnsi" w:hAnsiTheme="minorHAnsi"/>
        </w:rPr>
        <w:t xml:space="preserve"> každým </w:t>
      </w:r>
      <w:r w:rsidRPr="00352662">
        <w:rPr>
          <w:rFonts w:asciiTheme="minorHAnsi" w:hAnsiTheme="minorHAnsi"/>
        </w:rPr>
        <w:t>Vozid</w:t>
      </w:r>
      <w:r w:rsidR="002B74F4" w:rsidRPr="00352662">
        <w:rPr>
          <w:rFonts w:asciiTheme="minorHAnsi" w:hAnsiTheme="minorHAnsi"/>
        </w:rPr>
        <w:t>l</w:t>
      </w:r>
      <w:r w:rsidR="002F0EF4" w:rsidRPr="00352662">
        <w:rPr>
          <w:rFonts w:asciiTheme="minorHAnsi" w:hAnsiTheme="minorHAnsi"/>
        </w:rPr>
        <w:t>em</w:t>
      </w:r>
      <w:r w:rsidRPr="00352662">
        <w:rPr>
          <w:rFonts w:asciiTheme="minorHAnsi" w:hAnsiTheme="minorHAnsi"/>
        </w:rPr>
        <w:t xml:space="preserve"> je </w:t>
      </w:r>
      <w:r w:rsidR="0070634B">
        <w:rPr>
          <w:rFonts w:asciiTheme="minorHAnsi" w:hAnsiTheme="minorHAnsi"/>
        </w:rPr>
        <w:t>Dodavatel</w:t>
      </w:r>
      <w:r w:rsidR="00D253B5" w:rsidRPr="00352662">
        <w:rPr>
          <w:rFonts w:asciiTheme="minorHAnsi" w:hAnsiTheme="minorHAnsi"/>
        </w:rPr>
        <w:t xml:space="preserve"> povinen</w:t>
      </w:r>
      <w:r w:rsidRPr="00352662">
        <w:rPr>
          <w:rFonts w:asciiTheme="minorHAnsi" w:hAnsiTheme="minorHAnsi"/>
        </w:rPr>
        <w:t xml:space="preserve"> </w:t>
      </w:r>
      <w:r w:rsidR="0070634B">
        <w:rPr>
          <w:rFonts w:asciiTheme="minorHAnsi" w:hAnsiTheme="minorHAnsi"/>
        </w:rPr>
        <w:t>Objednatel</w:t>
      </w:r>
      <w:r w:rsidRPr="00352662">
        <w:rPr>
          <w:rFonts w:asciiTheme="minorHAnsi" w:hAnsiTheme="minorHAnsi"/>
        </w:rPr>
        <w:t>i předat:</w:t>
      </w:r>
    </w:p>
    <w:p w:rsidR="00737D8A" w:rsidRPr="00352662" w:rsidRDefault="00737D8A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>manuál, tj. návod k obsluze a údržbě daného Vozidla v českém jazyce;</w:t>
      </w:r>
    </w:p>
    <w:p w:rsidR="00737D8A" w:rsidRPr="00352662" w:rsidRDefault="000955B0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kopii </w:t>
      </w:r>
      <w:r w:rsidR="00737D8A" w:rsidRPr="00352662">
        <w:rPr>
          <w:rFonts w:asciiTheme="minorHAnsi" w:hAnsiTheme="minorHAnsi"/>
        </w:rPr>
        <w:t>velkého technického průkazu daného Vozidla s řádným vypsáním a potvrzením nezbytných údajů;</w:t>
      </w:r>
    </w:p>
    <w:p w:rsidR="002C2111" w:rsidRPr="00352662" w:rsidRDefault="00FD1F9B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>další případné průvodní doklady</w:t>
      </w:r>
      <w:r w:rsidR="00737D8A" w:rsidRPr="00352662">
        <w:rPr>
          <w:rFonts w:asciiTheme="minorHAnsi" w:hAnsiTheme="minorHAnsi"/>
        </w:rPr>
        <w:t xml:space="preserve"> k Vozidlu v českém jazyce</w:t>
      </w:r>
      <w:r w:rsidR="00872B2E" w:rsidRPr="00352662">
        <w:rPr>
          <w:rFonts w:asciiTheme="minorHAnsi" w:hAnsiTheme="minorHAnsi"/>
        </w:rPr>
        <w:t>;</w:t>
      </w:r>
    </w:p>
    <w:p w:rsidR="00737D8A" w:rsidRPr="00352662" w:rsidRDefault="00872B2E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mezinárodní </w:t>
      </w:r>
      <w:r w:rsidR="006E48D1" w:rsidRPr="00352662">
        <w:rPr>
          <w:rFonts w:asciiTheme="minorHAnsi" w:hAnsiTheme="minorHAnsi"/>
        </w:rPr>
        <w:t xml:space="preserve">doklad o zřízení pojištění odpovědnosti z provozu vozidla dle Zákona </w:t>
      </w:r>
      <w:r w:rsidR="00937B78" w:rsidRPr="00352662">
        <w:rPr>
          <w:rFonts w:asciiTheme="minorHAnsi" w:hAnsiTheme="minorHAnsi"/>
        </w:rPr>
        <w:br/>
      </w:r>
      <w:r w:rsidR="006E48D1" w:rsidRPr="00352662">
        <w:rPr>
          <w:rFonts w:asciiTheme="minorHAnsi" w:hAnsiTheme="minorHAnsi"/>
        </w:rPr>
        <w:t>o provozu vozidel</w:t>
      </w:r>
      <w:r w:rsidRPr="00352662">
        <w:rPr>
          <w:rFonts w:asciiTheme="minorHAnsi" w:hAnsiTheme="minorHAnsi"/>
        </w:rPr>
        <w:t xml:space="preserve"> (dále také „</w:t>
      </w:r>
      <w:r w:rsidRPr="00352662">
        <w:rPr>
          <w:rFonts w:asciiTheme="minorHAnsi" w:hAnsiTheme="minorHAnsi"/>
          <w:b/>
        </w:rPr>
        <w:t>Zelená karta</w:t>
      </w:r>
      <w:r w:rsidRPr="00352662">
        <w:rPr>
          <w:rFonts w:asciiTheme="minorHAnsi" w:hAnsiTheme="minorHAnsi"/>
        </w:rPr>
        <w:t>“)</w:t>
      </w:r>
      <w:r w:rsidR="0049523F">
        <w:rPr>
          <w:rFonts w:asciiTheme="minorHAnsi" w:hAnsiTheme="minorHAnsi"/>
        </w:rPr>
        <w:t xml:space="preserve"> – k vozidlům pod čl. II., 1a) této smlouvy;</w:t>
      </w:r>
    </w:p>
    <w:p w:rsidR="000955B0" w:rsidRPr="00352662" w:rsidRDefault="00B313AD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>druhý, kontrolní díl dálničního kupónu</w:t>
      </w:r>
      <w:r w:rsidR="0049523F">
        <w:rPr>
          <w:rFonts w:asciiTheme="minorHAnsi" w:hAnsiTheme="minorHAnsi"/>
        </w:rPr>
        <w:t xml:space="preserve"> – k </w:t>
      </w:r>
      <w:r w:rsidR="0049523F">
        <w:rPr>
          <w:rFonts w:asciiTheme="minorHAnsi" w:hAnsiTheme="minorHAnsi"/>
        </w:rPr>
        <w:t>vozidlům pod čl. II., 1a) této smlouvy;</w:t>
      </w:r>
      <w:bookmarkStart w:id="0" w:name="_GoBack"/>
      <w:bookmarkEnd w:id="0"/>
    </w:p>
    <w:p w:rsidR="00737D8A" w:rsidRPr="00352662" w:rsidRDefault="00FD1F9B" w:rsidP="003215A1">
      <w:pPr>
        <w:pStyle w:val="Nadpis3"/>
        <w:ind w:left="851" w:hanging="425"/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>2 ks klíčů</w:t>
      </w:r>
      <w:r w:rsidR="00737D8A" w:rsidRPr="00352662">
        <w:rPr>
          <w:rFonts w:asciiTheme="minorHAnsi" w:hAnsiTheme="minorHAnsi"/>
        </w:rPr>
        <w:t xml:space="preserve"> </w:t>
      </w:r>
      <w:r w:rsidR="00B31395">
        <w:rPr>
          <w:rFonts w:asciiTheme="minorHAnsi" w:hAnsiTheme="minorHAnsi"/>
        </w:rPr>
        <w:t xml:space="preserve">vč. Příslušenství) </w:t>
      </w:r>
      <w:r w:rsidR="00737D8A" w:rsidRPr="00352662">
        <w:rPr>
          <w:rFonts w:asciiTheme="minorHAnsi" w:hAnsiTheme="minorHAnsi"/>
        </w:rPr>
        <w:t>od daného Vozidla;</w:t>
      </w:r>
    </w:p>
    <w:p w:rsidR="00737D8A" w:rsidRPr="00352662" w:rsidRDefault="00473263" w:rsidP="003215A1">
      <w:pPr>
        <w:ind w:left="851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(vše výše uvedené </w:t>
      </w:r>
      <w:r w:rsidR="00737D8A" w:rsidRPr="00352662">
        <w:rPr>
          <w:rFonts w:asciiTheme="minorHAnsi" w:hAnsiTheme="minorHAnsi"/>
        </w:rPr>
        <w:t xml:space="preserve">dále </w:t>
      </w:r>
      <w:r w:rsidRPr="00352662">
        <w:rPr>
          <w:rFonts w:asciiTheme="minorHAnsi" w:hAnsiTheme="minorHAnsi"/>
        </w:rPr>
        <w:t xml:space="preserve">souhrnně </w:t>
      </w:r>
      <w:r w:rsidR="009D38AE" w:rsidRPr="00352662">
        <w:rPr>
          <w:rFonts w:asciiTheme="minorHAnsi" w:hAnsiTheme="minorHAnsi"/>
        </w:rPr>
        <w:t>jen</w:t>
      </w:r>
      <w:r w:rsidR="00737D8A" w:rsidRPr="00352662">
        <w:rPr>
          <w:rFonts w:asciiTheme="minorHAnsi" w:hAnsiTheme="minorHAnsi"/>
        </w:rPr>
        <w:t xml:space="preserve"> „</w:t>
      </w:r>
      <w:r w:rsidR="00737D8A" w:rsidRPr="00352662">
        <w:rPr>
          <w:rFonts w:asciiTheme="minorHAnsi" w:hAnsiTheme="minorHAnsi"/>
          <w:b/>
        </w:rPr>
        <w:t>Příslušenství</w:t>
      </w:r>
      <w:r w:rsidR="00737D8A" w:rsidRPr="00352662">
        <w:rPr>
          <w:rFonts w:asciiTheme="minorHAnsi" w:hAnsiTheme="minorHAnsi"/>
        </w:rPr>
        <w:t>“</w:t>
      </w:r>
      <w:r w:rsidRPr="00352662">
        <w:rPr>
          <w:rFonts w:asciiTheme="minorHAnsi" w:hAnsiTheme="minorHAnsi"/>
        </w:rPr>
        <w:t>)</w:t>
      </w:r>
      <w:r w:rsidR="00FD1F9B" w:rsidRPr="00352662">
        <w:rPr>
          <w:rFonts w:asciiTheme="minorHAnsi" w:hAnsiTheme="minorHAnsi"/>
        </w:rPr>
        <w:t>.</w:t>
      </w:r>
    </w:p>
    <w:p w:rsidR="00EF2F09" w:rsidRDefault="007A0089" w:rsidP="005F5A8B">
      <w:pPr>
        <w:pStyle w:val="Nadpis1"/>
        <w:spacing w:before="240" w:after="120"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NÁJEMNÉ A SJEDNANÁ PLNĚNÍ</w:t>
      </w:r>
    </w:p>
    <w:p w:rsidR="007A0089" w:rsidRDefault="007A0089" w:rsidP="007A0089"/>
    <w:p w:rsidR="007A0089" w:rsidRDefault="007A0089" w:rsidP="00427E58">
      <w:pPr>
        <w:pStyle w:val="Odstavecseseznamem"/>
        <w:numPr>
          <w:ilvl w:val="6"/>
          <w:numId w:val="1"/>
        </w:numPr>
        <w:ind w:left="426"/>
        <w:jc w:val="both"/>
        <w:rPr>
          <w:rFonts w:eastAsiaTheme="majorEastAsia" w:cstheme="majorBidi"/>
          <w:bCs/>
          <w:sz w:val="24"/>
          <w:szCs w:val="26"/>
          <w:lang w:eastAsia="cs-CZ"/>
        </w:rPr>
      </w:pPr>
      <w:r w:rsidRPr="00031E5C">
        <w:rPr>
          <w:rFonts w:eastAsiaTheme="majorEastAsia" w:cstheme="majorBidi"/>
          <w:bCs/>
          <w:sz w:val="24"/>
          <w:szCs w:val="26"/>
          <w:lang w:eastAsia="cs-CZ"/>
        </w:rPr>
        <w:t xml:space="preserve">Výše nájemného se sjednává mezi smluvními stranami v </w:t>
      </w:r>
      <w:r w:rsidR="006D2D1F" w:rsidRPr="00031E5C">
        <w:rPr>
          <w:rFonts w:eastAsiaTheme="majorEastAsia" w:cstheme="majorBidi"/>
          <w:bCs/>
          <w:sz w:val="24"/>
          <w:szCs w:val="26"/>
          <w:lang w:eastAsia="cs-CZ"/>
        </w:rPr>
        <w:t>Dohodě</w:t>
      </w:r>
      <w:r w:rsidRPr="00031E5C">
        <w:rPr>
          <w:rFonts w:eastAsiaTheme="majorEastAsia" w:cstheme="majorBidi"/>
          <w:bCs/>
          <w:sz w:val="24"/>
          <w:szCs w:val="26"/>
          <w:lang w:eastAsia="cs-CZ"/>
        </w:rPr>
        <w:t xml:space="preserve"> a v zásadě vychází z kalkulace nájemného, která je podkladem pro uzavření nájemní smlouvy pro konkrétní vozidlo (dále jen Nájemní smlouva). Nájemce je povinen hradit nájemné a související plnění bez ohledu na </w:t>
      </w:r>
      <w:r>
        <w:rPr>
          <w:rFonts w:eastAsiaTheme="majorEastAsia" w:cstheme="majorBidi"/>
          <w:bCs/>
          <w:sz w:val="24"/>
          <w:szCs w:val="26"/>
          <w:lang w:eastAsia="cs-CZ"/>
        </w:rPr>
        <w:t>to, zda dochází ke skutečnému užívání vozidla.</w:t>
      </w:r>
    </w:p>
    <w:p w:rsidR="007A0089" w:rsidRPr="007A0089" w:rsidRDefault="007A0089" w:rsidP="00427E58">
      <w:pPr>
        <w:pStyle w:val="Odstavecseseznamem"/>
        <w:numPr>
          <w:ilvl w:val="6"/>
          <w:numId w:val="1"/>
        </w:numPr>
        <w:ind w:left="426"/>
        <w:jc w:val="both"/>
        <w:rPr>
          <w:rFonts w:eastAsiaTheme="majorEastAsia" w:cstheme="majorBidi"/>
          <w:bCs/>
          <w:sz w:val="24"/>
          <w:szCs w:val="26"/>
          <w:lang w:eastAsia="cs-CZ"/>
        </w:rPr>
      </w:pPr>
      <w:r>
        <w:rPr>
          <w:rFonts w:eastAsiaTheme="majorEastAsia" w:cstheme="majorBidi"/>
          <w:bCs/>
          <w:sz w:val="24"/>
          <w:szCs w:val="26"/>
          <w:lang w:eastAsia="cs-CZ"/>
        </w:rPr>
        <w:t xml:space="preserve">Pronajímatel bude vedle nájmu daného vozidla poskytovat Nájemci </w:t>
      </w:r>
      <w:r w:rsidR="004520DB">
        <w:rPr>
          <w:rFonts w:eastAsiaTheme="majorEastAsia" w:cstheme="majorBidi"/>
          <w:bCs/>
          <w:sz w:val="24"/>
          <w:szCs w:val="26"/>
          <w:lang w:eastAsia="cs-CZ"/>
        </w:rPr>
        <w:t xml:space="preserve">sjednaná související plnění. Základní druhy a rozsah takových plnění je uveden ve VOP. Vedle základních plnění, která jsou vždy poskytována v souvislosti s nájmem, má Nájemce možnosti volby, zda určitá konkrétní plnění budou součástí konkrétní dílčí Nájemní smlouvy.  </w:t>
      </w:r>
    </w:p>
    <w:p w:rsidR="00D428E8" w:rsidRPr="00352662" w:rsidRDefault="00D428E8" w:rsidP="003E5487">
      <w:pPr>
        <w:pStyle w:val="Nadpis1"/>
        <w:spacing w:before="0" w:after="120" w:line="480" w:lineRule="auto"/>
        <w:rPr>
          <w:rFonts w:asciiTheme="minorHAnsi" w:hAnsiTheme="minorHAnsi"/>
        </w:rPr>
      </w:pPr>
      <w:r w:rsidRPr="00352662">
        <w:rPr>
          <w:rFonts w:asciiTheme="minorHAnsi" w:hAnsiTheme="minorHAnsi"/>
        </w:rPr>
        <w:t>CENA</w:t>
      </w:r>
      <w:r w:rsidR="00322F64">
        <w:rPr>
          <w:rFonts w:asciiTheme="minorHAnsi" w:hAnsiTheme="minorHAnsi"/>
        </w:rPr>
        <w:t xml:space="preserve"> ZA NÁKUP</w:t>
      </w:r>
      <w:r w:rsidRPr="00352662">
        <w:rPr>
          <w:rFonts w:asciiTheme="minorHAnsi" w:hAnsiTheme="minorHAnsi"/>
        </w:rPr>
        <w:t xml:space="preserve"> A PLATEBNÍ PODMÍNKY</w:t>
      </w:r>
    </w:p>
    <w:p w:rsidR="002505BC" w:rsidRPr="00031E5C" w:rsidRDefault="009B3227" w:rsidP="009B3227">
      <w:pPr>
        <w:pStyle w:val="Nadpis2"/>
        <w:ind w:left="426" w:hanging="426"/>
        <w:rPr>
          <w:rFonts w:asciiTheme="minorHAnsi" w:hAnsiTheme="minorHAnsi"/>
        </w:rPr>
      </w:pPr>
      <w:r w:rsidRPr="009B3227">
        <w:rPr>
          <w:rFonts w:asciiTheme="minorHAnsi" w:hAnsiTheme="minorHAnsi"/>
        </w:rPr>
        <w:t>Smluvní strany se dohodly, že cena</w:t>
      </w:r>
      <w:r w:rsidR="0074722B">
        <w:rPr>
          <w:rFonts w:asciiTheme="minorHAnsi" w:hAnsiTheme="minorHAnsi"/>
        </w:rPr>
        <w:t xml:space="preserve"> konečná</w:t>
      </w:r>
      <w:r w:rsidRPr="009B3227">
        <w:rPr>
          <w:rFonts w:asciiTheme="minorHAnsi" w:hAnsiTheme="minorHAnsi"/>
        </w:rPr>
        <w:t xml:space="preserve"> za nákup Předmětu plnění dle čl.</w:t>
      </w:r>
      <w:r>
        <w:rPr>
          <w:rFonts w:asciiTheme="minorHAnsi" w:hAnsiTheme="minorHAnsi"/>
        </w:rPr>
        <w:t xml:space="preserve"> </w:t>
      </w:r>
      <w:r w:rsidR="00442D8F">
        <w:rPr>
          <w:rFonts w:asciiTheme="minorHAnsi" w:hAnsiTheme="minorHAnsi"/>
        </w:rPr>
        <w:t>II</w:t>
      </w:r>
      <w:r w:rsidRPr="009B3227">
        <w:rPr>
          <w:rFonts w:asciiTheme="minorHAnsi" w:hAnsiTheme="minorHAnsi"/>
        </w:rPr>
        <w:t>. odst</w:t>
      </w:r>
      <w:r w:rsidR="002505BC">
        <w:rPr>
          <w:rFonts w:asciiTheme="minorHAnsi" w:hAnsiTheme="minorHAnsi"/>
        </w:rPr>
        <w:t xml:space="preserve">. 1. písm. b) </w:t>
      </w:r>
      <w:r w:rsidR="002505BC" w:rsidRPr="00031E5C">
        <w:rPr>
          <w:rFonts w:asciiTheme="minorHAnsi" w:hAnsiTheme="minorHAnsi"/>
        </w:rPr>
        <w:t xml:space="preserve">této </w:t>
      </w:r>
      <w:r w:rsidR="006D2D1F" w:rsidRPr="00031E5C">
        <w:rPr>
          <w:rFonts w:asciiTheme="minorHAnsi" w:hAnsiTheme="minorHAnsi"/>
        </w:rPr>
        <w:t>Dohody</w:t>
      </w:r>
      <w:r w:rsidR="002505BC" w:rsidRPr="00031E5C">
        <w:rPr>
          <w:rFonts w:asciiTheme="minorHAnsi" w:hAnsiTheme="minorHAnsi"/>
        </w:rPr>
        <w:t>:</w:t>
      </w:r>
    </w:p>
    <w:p w:rsidR="009B3227" w:rsidRDefault="002505BC" w:rsidP="002505BC">
      <w:pPr>
        <w:pStyle w:val="Nadpis2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činí u vozidla MV1 bez DPH /………../ Kč slovy………..Kč, DPH /………………../Kč (slovy…………….Kč), včetně DPH /……………………./Kč </w:t>
      </w:r>
      <w:r w:rsidR="009B3227" w:rsidRPr="009B3227">
        <w:rPr>
          <w:rFonts w:asciiTheme="minorHAnsi" w:hAnsiTheme="minorHAnsi"/>
        </w:rPr>
        <w:t>(slovy</w:t>
      </w:r>
      <w:r w:rsidR="00442D8F">
        <w:rPr>
          <w:rFonts w:asciiTheme="minorHAnsi" w:hAnsiTheme="minorHAnsi"/>
        </w:rPr>
        <w:t>………….Kč)</w:t>
      </w:r>
    </w:p>
    <w:p w:rsidR="00442D8F" w:rsidRDefault="00442D8F" w:rsidP="00442D8F">
      <w:pPr>
        <w:pStyle w:val="Nadpis2"/>
        <w:numPr>
          <w:ilvl w:val="0"/>
          <w:numId w:val="29"/>
        </w:numPr>
        <w:rPr>
          <w:rFonts w:asciiTheme="minorHAnsi" w:hAnsiTheme="minorHAnsi"/>
        </w:rPr>
      </w:pPr>
      <w:r w:rsidRPr="00442D8F">
        <w:rPr>
          <w:rFonts w:asciiTheme="minorHAnsi" w:hAnsiTheme="minorHAnsi"/>
        </w:rPr>
        <w:t>činí u vozidla MV2</w:t>
      </w:r>
      <w:r>
        <w:t xml:space="preserve"> </w:t>
      </w:r>
      <w:r>
        <w:rPr>
          <w:rFonts w:asciiTheme="minorHAnsi" w:hAnsiTheme="minorHAnsi"/>
        </w:rPr>
        <w:t xml:space="preserve">bez DPH /………../ Kč slovy………..Kč, DPH /………………../Kč (slovy…………….Kč), včetně DPH /……………………./Kč </w:t>
      </w:r>
      <w:r w:rsidRPr="009B3227">
        <w:rPr>
          <w:rFonts w:asciiTheme="minorHAnsi" w:hAnsiTheme="minorHAnsi"/>
        </w:rPr>
        <w:t>(slovy</w:t>
      </w:r>
      <w:r>
        <w:rPr>
          <w:rFonts w:asciiTheme="minorHAnsi" w:hAnsiTheme="minorHAnsi"/>
        </w:rPr>
        <w:t>………….Kč)</w:t>
      </w:r>
    </w:p>
    <w:p w:rsidR="00442D8F" w:rsidRDefault="00442D8F" w:rsidP="00442D8F">
      <w:pPr>
        <w:pStyle w:val="Nadpis2"/>
        <w:numPr>
          <w:ilvl w:val="0"/>
          <w:numId w:val="29"/>
        </w:numPr>
        <w:rPr>
          <w:rFonts w:asciiTheme="minorHAnsi" w:hAnsiTheme="minorHAnsi"/>
        </w:rPr>
      </w:pPr>
      <w:r w:rsidRPr="00442D8F">
        <w:rPr>
          <w:rFonts w:asciiTheme="minorHAnsi" w:hAnsiTheme="minorHAnsi"/>
        </w:rPr>
        <w:t>činí u vozidla MV3</w:t>
      </w:r>
      <w:r>
        <w:t xml:space="preserve"> </w:t>
      </w:r>
      <w:r>
        <w:rPr>
          <w:rFonts w:asciiTheme="minorHAnsi" w:hAnsiTheme="minorHAnsi"/>
        </w:rPr>
        <w:t xml:space="preserve">bez DPH /………../ Kč slovy………..Kč, DPH /………………../Kč (slovy…………….Kč), včetně DPH /……………………./Kč </w:t>
      </w:r>
      <w:r w:rsidRPr="009B3227">
        <w:rPr>
          <w:rFonts w:asciiTheme="minorHAnsi" w:hAnsiTheme="minorHAnsi"/>
        </w:rPr>
        <w:t>(slovy</w:t>
      </w:r>
      <w:r>
        <w:rPr>
          <w:rFonts w:asciiTheme="minorHAnsi" w:hAnsiTheme="minorHAnsi"/>
        </w:rPr>
        <w:t>………….Kč)</w:t>
      </w:r>
    </w:p>
    <w:p w:rsidR="00442D8F" w:rsidRPr="00442D8F" w:rsidRDefault="00442D8F" w:rsidP="00442D8F">
      <w:pPr>
        <w:pStyle w:val="Nadpis2"/>
        <w:ind w:left="426"/>
        <w:rPr>
          <w:rFonts w:asciiTheme="minorHAnsi" w:hAnsiTheme="minorHAnsi"/>
        </w:rPr>
      </w:pPr>
      <w:r w:rsidRPr="00442D8F">
        <w:rPr>
          <w:rFonts w:asciiTheme="minorHAnsi" w:hAnsiTheme="minorHAnsi"/>
        </w:rPr>
        <w:t xml:space="preserve">Cena bude </w:t>
      </w:r>
      <w:r w:rsidR="00D272E1">
        <w:rPr>
          <w:rFonts w:asciiTheme="minorHAnsi" w:hAnsiTheme="minorHAnsi"/>
        </w:rPr>
        <w:t xml:space="preserve">Nájemcem </w:t>
      </w:r>
      <w:r w:rsidRPr="00442D8F">
        <w:rPr>
          <w:rFonts w:asciiTheme="minorHAnsi" w:hAnsiTheme="minorHAnsi"/>
        </w:rPr>
        <w:t xml:space="preserve">zaplacena </w:t>
      </w:r>
      <w:r w:rsidR="00D272E1">
        <w:rPr>
          <w:rFonts w:asciiTheme="minorHAnsi" w:hAnsiTheme="minorHAnsi"/>
        </w:rPr>
        <w:t xml:space="preserve">Pronajímateli </w:t>
      </w:r>
      <w:r w:rsidRPr="00442D8F">
        <w:rPr>
          <w:rFonts w:asciiTheme="minorHAnsi" w:hAnsiTheme="minorHAnsi"/>
        </w:rPr>
        <w:t xml:space="preserve">po převzetí vozidel </w:t>
      </w:r>
      <w:r w:rsidR="00D272E1">
        <w:rPr>
          <w:rFonts w:asciiTheme="minorHAnsi" w:hAnsiTheme="minorHAnsi"/>
        </w:rPr>
        <w:t xml:space="preserve">Nájemcem </w:t>
      </w:r>
      <w:r w:rsidRPr="00442D8F">
        <w:rPr>
          <w:rFonts w:asciiTheme="minorHAnsi" w:hAnsiTheme="minorHAnsi"/>
        </w:rPr>
        <w:t>dle „Předávacího protokolu o odevzdání“</w:t>
      </w:r>
      <w:r>
        <w:rPr>
          <w:rFonts w:asciiTheme="minorHAnsi" w:hAnsiTheme="minorHAnsi"/>
        </w:rPr>
        <w:t xml:space="preserve"> a to do 30 dnů po doručení faktury.</w:t>
      </w:r>
    </w:p>
    <w:p w:rsidR="00660075" w:rsidRPr="00352662" w:rsidRDefault="00FC1E41" w:rsidP="004B55C0">
      <w:pPr>
        <w:pStyle w:val="Nadpis2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Dodavatel</w:t>
      </w:r>
      <w:r w:rsidR="00660075" w:rsidRPr="00352662">
        <w:rPr>
          <w:rFonts w:asciiTheme="minorHAnsi" w:hAnsiTheme="minorHAnsi" w:cs="Times New Roman"/>
          <w:szCs w:val="24"/>
        </w:rPr>
        <w:t xml:space="preserve"> prohlašuje, že je plátcem DPH.</w:t>
      </w:r>
      <w:r w:rsidR="001A7E99" w:rsidRPr="00352662">
        <w:rPr>
          <w:rFonts w:asciiTheme="minorHAnsi" w:hAnsiTheme="minorHAnsi" w:cs="Times New Roman"/>
          <w:szCs w:val="24"/>
        </w:rPr>
        <w:t xml:space="preserve"> </w:t>
      </w:r>
    </w:p>
    <w:p w:rsidR="006F6D0C" w:rsidRPr="00352662" w:rsidRDefault="00427E58" w:rsidP="004B55C0">
      <w:pPr>
        <w:pStyle w:val="Nadpis2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Splatnost f</w:t>
      </w:r>
      <w:r w:rsidR="006F6D0C" w:rsidRPr="00352662">
        <w:rPr>
          <w:rFonts w:asciiTheme="minorHAnsi" w:hAnsiTheme="minorHAnsi" w:cs="Times New Roman"/>
          <w:szCs w:val="24"/>
        </w:rPr>
        <w:t xml:space="preserve">aktury činí </w:t>
      </w:r>
      <w:r w:rsidR="00186A55" w:rsidRPr="00352662">
        <w:rPr>
          <w:rFonts w:asciiTheme="minorHAnsi" w:hAnsiTheme="minorHAnsi" w:cs="Times New Roman"/>
          <w:szCs w:val="24"/>
        </w:rPr>
        <w:t xml:space="preserve">30 </w:t>
      </w:r>
      <w:r w:rsidR="007E3129" w:rsidRPr="00352662">
        <w:rPr>
          <w:rFonts w:asciiTheme="minorHAnsi" w:hAnsiTheme="minorHAnsi" w:cs="Times New Roman"/>
          <w:szCs w:val="24"/>
        </w:rPr>
        <w:t>(</w:t>
      </w:r>
      <w:r w:rsidR="00186A55" w:rsidRPr="00352662">
        <w:rPr>
          <w:rFonts w:asciiTheme="minorHAnsi" w:hAnsiTheme="minorHAnsi" w:cs="Times New Roman"/>
          <w:szCs w:val="24"/>
        </w:rPr>
        <w:t>třicet</w:t>
      </w:r>
      <w:r w:rsidR="007E3129" w:rsidRPr="00352662">
        <w:rPr>
          <w:rFonts w:asciiTheme="minorHAnsi" w:hAnsiTheme="minorHAnsi" w:cs="Times New Roman"/>
          <w:szCs w:val="24"/>
        </w:rPr>
        <w:t xml:space="preserve">) </w:t>
      </w:r>
      <w:r w:rsidR="006F6D0C" w:rsidRPr="00352662">
        <w:rPr>
          <w:rFonts w:asciiTheme="minorHAnsi" w:hAnsiTheme="minorHAnsi" w:cs="Times New Roman"/>
          <w:szCs w:val="24"/>
        </w:rPr>
        <w:t>dnů ode dne</w:t>
      </w:r>
      <w:r w:rsidR="006B15CD" w:rsidRPr="00352662">
        <w:rPr>
          <w:rFonts w:asciiTheme="minorHAnsi" w:hAnsiTheme="minorHAnsi" w:cs="Times New Roman"/>
          <w:szCs w:val="24"/>
        </w:rPr>
        <w:t xml:space="preserve"> řádného</w:t>
      </w:r>
      <w:r w:rsidR="006F6D0C" w:rsidRPr="00352662">
        <w:rPr>
          <w:rFonts w:asciiTheme="minorHAnsi" w:hAnsiTheme="minorHAnsi" w:cs="Times New Roman"/>
          <w:szCs w:val="24"/>
        </w:rPr>
        <w:t xml:space="preserve"> doručení </w:t>
      </w:r>
      <w:r w:rsidR="009D3AE0">
        <w:rPr>
          <w:rFonts w:asciiTheme="minorHAnsi" w:hAnsiTheme="minorHAnsi" w:cs="Times New Roman"/>
          <w:szCs w:val="24"/>
        </w:rPr>
        <w:t>Objednatel</w:t>
      </w:r>
      <w:r w:rsidR="006F6D0C" w:rsidRPr="00352662">
        <w:rPr>
          <w:rFonts w:asciiTheme="minorHAnsi" w:hAnsiTheme="minorHAnsi" w:cs="Times New Roman"/>
          <w:szCs w:val="24"/>
        </w:rPr>
        <w:t>i.</w:t>
      </w:r>
    </w:p>
    <w:p w:rsidR="006F6D0C" w:rsidRPr="00352662" w:rsidRDefault="006F6D0C" w:rsidP="004B55C0">
      <w:pPr>
        <w:pStyle w:val="Nadpis2"/>
        <w:ind w:left="426" w:hanging="426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Faktura je považována za uhrazenou odepsáním příslušné částky k úhradě z účtu </w:t>
      </w:r>
      <w:r w:rsidR="00780F9E">
        <w:rPr>
          <w:rFonts w:asciiTheme="minorHAnsi" w:hAnsiTheme="minorHAnsi"/>
        </w:rPr>
        <w:t>Objednatel</w:t>
      </w:r>
      <w:r w:rsidRPr="00352662">
        <w:rPr>
          <w:rFonts w:asciiTheme="minorHAnsi" w:hAnsiTheme="minorHAnsi"/>
        </w:rPr>
        <w:t xml:space="preserve">e ve prospěch účtu </w:t>
      </w:r>
      <w:r w:rsidR="00780F9E">
        <w:rPr>
          <w:rFonts w:asciiTheme="minorHAnsi" w:hAnsiTheme="minorHAnsi"/>
        </w:rPr>
        <w:t>Dodavate</w:t>
      </w:r>
      <w:r w:rsidRPr="00352662">
        <w:rPr>
          <w:rFonts w:asciiTheme="minorHAnsi" w:hAnsiTheme="minorHAnsi"/>
        </w:rPr>
        <w:t>le.</w:t>
      </w:r>
    </w:p>
    <w:p w:rsidR="006F6D0C" w:rsidRPr="00352662" w:rsidRDefault="00780F9E" w:rsidP="004B55C0">
      <w:pPr>
        <w:pStyle w:val="Nadpis2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Objednatel</w:t>
      </w:r>
      <w:r w:rsidR="006F6D0C" w:rsidRPr="00352662">
        <w:rPr>
          <w:rFonts w:asciiTheme="minorHAnsi" w:hAnsiTheme="minorHAnsi"/>
        </w:rPr>
        <w:t xml:space="preserve"> má právo </w:t>
      </w:r>
      <w:r w:rsidR="00A25920" w:rsidRPr="00352662">
        <w:rPr>
          <w:rFonts w:asciiTheme="minorHAnsi" w:hAnsiTheme="minorHAnsi"/>
        </w:rPr>
        <w:t>F</w:t>
      </w:r>
      <w:r w:rsidR="006F6D0C" w:rsidRPr="00352662">
        <w:rPr>
          <w:rFonts w:asciiTheme="minorHAnsi" w:hAnsiTheme="minorHAnsi"/>
        </w:rPr>
        <w:t xml:space="preserve">akturu </w:t>
      </w:r>
      <w:r>
        <w:rPr>
          <w:rFonts w:asciiTheme="minorHAnsi" w:hAnsiTheme="minorHAnsi"/>
        </w:rPr>
        <w:t>Dodavateli</w:t>
      </w:r>
      <w:r w:rsidR="006F6D0C" w:rsidRPr="00352662">
        <w:rPr>
          <w:rFonts w:asciiTheme="minorHAnsi" w:hAnsiTheme="minorHAnsi"/>
        </w:rPr>
        <w:t xml:space="preserve"> před uplynutím lhůty splatnosti vrátit, aniž by došlo k prodlení s její úhradou, obsahuje-li </w:t>
      </w:r>
      <w:r w:rsidR="001C0A1B" w:rsidRPr="00352662">
        <w:rPr>
          <w:rFonts w:asciiTheme="minorHAnsi" w:hAnsiTheme="minorHAnsi"/>
        </w:rPr>
        <w:t>F</w:t>
      </w:r>
      <w:r w:rsidR="006F6D0C" w:rsidRPr="00352662">
        <w:rPr>
          <w:rFonts w:asciiTheme="minorHAnsi" w:hAnsiTheme="minorHAnsi"/>
        </w:rPr>
        <w:t xml:space="preserve">aktura nesprávné náležitosti nebo údaje, chybí-li na </w:t>
      </w:r>
      <w:r w:rsidR="001C0A1B" w:rsidRPr="00352662">
        <w:rPr>
          <w:rFonts w:asciiTheme="minorHAnsi" w:hAnsiTheme="minorHAnsi"/>
        </w:rPr>
        <w:t>F</w:t>
      </w:r>
      <w:r w:rsidR="006F6D0C" w:rsidRPr="00352662">
        <w:rPr>
          <w:rFonts w:asciiTheme="minorHAnsi" w:hAnsiTheme="minorHAnsi"/>
        </w:rPr>
        <w:t>aktuře některá z náležitostí nebo údajů</w:t>
      </w:r>
      <w:r w:rsidR="00602C72">
        <w:rPr>
          <w:rFonts w:asciiTheme="minorHAnsi" w:hAnsiTheme="minorHAnsi"/>
        </w:rPr>
        <w:t>.</w:t>
      </w:r>
    </w:p>
    <w:p w:rsidR="006F6D0C" w:rsidRPr="00031E5C" w:rsidRDefault="00FC1E41" w:rsidP="004B55C0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Dodav</w:t>
      </w:r>
      <w:r w:rsidR="006F6D0C" w:rsidRPr="00031E5C">
        <w:rPr>
          <w:rFonts w:asciiTheme="minorHAnsi" w:hAnsiTheme="minorHAnsi"/>
        </w:rPr>
        <w:t xml:space="preserve">atel prohlašuje, že správce daně před uzavřením této </w:t>
      </w:r>
      <w:r w:rsidR="006D2D1F" w:rsidRPr="00031E5C">
        <w:rPr>
          <w:rFonts w:asciiTheme="minorHAnsi" w:hAnsiTheme="minorHAnsi"/>
        </w:rPr>
        <w:t>Dohody</w:t>
      </w:r>
      <w:r w:rsidR="006F6D0C" w:rsidRPr="00031E5C">
        <w:rPr>
          <w:rFonts w:asciiTheme="minorHAnsi" w:hAnsiTheme="minorHAnsi"/>
        </w:rPr>
        <w:t xml:space="preserve"> nerozhodl, že </w:t>
      </w:r>
      <w:r w:rsidRPr="00031E5C">
        <w:rPr>
          <w:rFonts w:asciiTheme="minorHAnsi" w:hAnsiTheme="minorHAnsi"/>
        </w:rPr>
        <w:t>Dodav</w:t>
      </w:r>
      <w:r w:rsidR="006F6D0C" w:rsidRPr="00031E5C">
        <w:rPr>
          <w:rFonts w:asciiTheme="minorHAnsi" w:hAnsiTheme="minorHAnsi"/>
        </w:rPr>
        <w:t>atel je nespolehlivým plátcem ve smyslu § 106a zákona o DPH (dále jen „</w:t>
      </w:r>
      <w:r w:rsidR="006F6D0C" w:rsidRPr="00031E5C">
        <w:rPr>
          <w:rFonts w:asciiTheme="minorHAnsi" w:hAnsiTheme="minorHAnsi"/>
          <w:b/>
        </w:rPr>
        <w:t>Nespolehlivý plátce</w:t>
      </w:r>
      <w:r w:rsidR="006F6D0C" w:rsidRPr="00031E5C">
        <w:rPr>
          <w:rFonts w:asciiTheme="minorHAnsi" w:hAnsiTheme="minorHAnsi"/>
        </w:rPr>
        <w:t xml:space="preserve">“). V případě, že správce daně rozhodne o tom, že </w:t>
      </w:r>
      <w:r w:rsidRPr="00031E5C">
        <w:rPr>
          <w:rFonts w:asciiTheme="minorHAnsi" w:hAnsiTheme="minorHAnsi"/>
        </w:rPr>
        <w:t>Dodav</w:t>
      </w:r>
      <w:r w:rsidR="006F6D0C" w:rsidRPr="00031E5C">
        <w:rPr>
          <w:rFonts w:asciiTheme="minorHAnsi" w:hAnsiTheme="minorHAnsi"/>
        </w:rPr>
        <w:t xml:space="preserve">atel je Nespolehlivým plátcem, zavazuje se </w:t>
      </w:r>
      <w:r w:rsidRPr="00031E5C">
        <w:rPr>
          <w:rFonts w:asciiTheme="minorHAnsi" w:hAnsiTheme="minorHAnsi"/>
        </w:rPr>
        <w:t>Dodav</w:t>
      </w:r>
      <w:r w:rsidR="006F6D0C" w:rsidRPr="00031E5C">
        <w:rPr>
          <w:rFonts w:asciiTheme="minorHAnsi" w:hAnsiTheme="minorHAnsi"/>
        </w:rPr>
        <w:t xml:space="preserve">atel o tomto informovat </w:t>
      </w:r>
      <w:r w:rsidR="00780F9E" w:rsidRPr="00031E5C">
        <w:rPr>
          <w:rFonts w:asciiTheme="minorHAnsi" w:hAnsiTheme="minorHAnsi"/>
        </w:rPr>
        <w:t>Objednatele</w:t>
      </w:r>
      <w:r w:rsidR="006F6D0C" w:rsidRPr="00031E5C">
        <w:rPr>
          <w:rFonts w:asciiTheme="minorHAnsi" w:hAnsiTheme="minorHAnsi"/>
        </w:rPr>
        <w:t xml:space="preserve"> do 3 </w:t>
      </w:r>
      <w:r w:rsidR="005D7A2C" w:rsidRPr="00031E5C">
        <w:rPr>
          <w:rFonts w:asciiTheme="minorHAnsi" w:hAnsiTheme="minorHAnsi"/>
        </w:rPr>
        <w:t xml:space="preserve">(tří) </w:t>
      </w:r>
      <w:r w:rsidR="006F6D0C" w:rsidRPr="00031E5C">
        <w:rPr>
          <w:rFonts w:asciiTheme="minorHAnsi" w:hAnsiTheme="minorHAnsi"/>
        </w:rPr>
        <w:t xml:space="preserve">pracovních dní od vydání takového rozhodnutí. Stane-li se </w:t>
      </w:r>
      <w:r w:rsidRPr="00031E5C">
        <w:rPr>
          <w:rFonts w:asciiTheme="minorHAnsi" w:hAnsiTheme="minorHAnsi"/>
        </w:rPr>
        <w:t>Dodav</w:t>
      </w:r>
      <w:r w:rsidR="006F6D0C" w:rsidRPr="00031E5C">
        <w:rPr>
          <w:rFonts w:asciiTheme="minorHAnsi" w:hAnsiTheme="minorHAnsi"/>
        </w:rPr>
        <w:t xml:space="preserve">atel Nespolehlivým plátcem, může uhradit </w:t>
      </w:r>
      <w:r w:rsidR="00780F9E" w:rsidRPr="00031E5C">
        <w:rPr>
          <w:rFonts w:asciiTheme="minorHAnsi" w:hAnsiTheme="minorHAnsi"/>
        </w:rPr>
        <w:t>Objednatel</w:t>
      </w:r>
      <w:r w:rsidR="006F6D0C" w:rsidRPr="00031E5C">
        <w:rPr>
          <w:rFonts w:asciiTheme="minorHAnsi" w:hAnsiTheme="minorHAnsi"/>
        </w:rPr>
        <w:t xml:space="preserve"> </w:t>
      </w:r>
      <w:r w:rsidR="00780F9E" w:rsidRPr="00031E5C">
        <w:rPr>
          <w:rFonts w:asciiTheme="minorHAnsi" w:hAnsiTheme="minorHAnsi"/>
        </w:rPr>
        <w:t>Dodava</w:t>
      </w:r>
      <w:r w:rsidR="006F6D0C" w:rsidRPr="00031E5C">
        <w:rPr>
          <w:rFonts w:asciiTheme="minorHAnsi" w:hAnsiTheme="minorHAnsi"/>
        </w:rPr>
        <w:t>teli pouze základ dan</w:t>
      </w:r>
      <w:r w:rsidR="00D042C6" w:rsidRPr="00031E5C">
        <w:rPr>
          <w:rFonts w:asciiTheme="minorHAnsi" w:hAnsiTheme="minorHAnsi"/>
        </w:rPr>
        <w:t xml:space="preserve">ě, přičemž DPH bude </w:t>
      </w:r>
      <w:r w:rsidR="00780F9E" w:rsidRPr="00031E5C">
        <w:rPr>
          <w:rFonts w:asciiTheme="minorHAnsi" w:hAnsiTheme="minorHAnsi"/>
        </w:rPr>
        <w:t>Objednatelem</w:t>
      </w:r>
      <w:r w:rsidR="006F6D0C" w:rsidRPr="00031E5C">
        <w:rPr>
          <w:rFonts w:asciiTheme="minorHAnsi" w:hAnsiTheme="minorHAnsi"/>
        </w:rPr>
        <w:t xml:space="preserve"> uhrazena </w:t>
      </w:r>
      <w:r w:rsidR="00780F9E" w:rsidRPr="00031E5C">
        <w:rPr>
          <w:rFonts w:asciiTheme="minorHAnsi" w:hAnsiTheme="minorHAnsi"/>
        </w:rPr>
        <w:t>Dodavat</w:t>
      </w:r>
      <w:r w:rsidR="00D042C6" w:rsidRPr="00031E5C">
        <w:rPr>
          <w:rFonts w:asciiTheme="minorHAnsi" w:hAnsiTheme="minorHAnsi"/>
        </w:rPr>
        <w:t>eli</w:t>
      </w:r>
      <w:r w:rsidR="006F6D0C" w:rsidRPr="00031E5C">
        <w:rPr>
          <w:rFonts w:asciiTheme="minorHAnsi" w:hAnsiTheme="minorHAnsi"/>
        </w:rPr>
        <w:t xml:space="preserve"> až po písemném doložení </w:t>
      </w:r>
      <w:r w:rsidR="00780F9E" w:rsidRPr="00031E5C">
        <w:rPr>
          <w:rFonts w:asciiTheme="minorHAnsi" w:hAnsiTheme="minorHAnsi"/>
        </w:rPr>
        <w:t>Dodava</w:t>
      </w:r>
      <w:r w:rsidR="00D042C6" w:rsidRPr="00031E5C">
        <w:rPr>
          <w:rFonts w:asciiTheme="minorHAnsi" w:hAnsiTheme="minorHAnsi"/>
        </w:rPr>
        <w:t>tele</w:t>
      </w:r>
      <w:r w:rsidR="006F6D0C" w:rsidRPr="00031E5C">
        <w:rPr>
          <w:rFonts w:asciiTheme="minorHAnsi" w:hAnsiTheme="minorHAnsi"/>
        </w:rPr>
        <w:t xml:space="preserve"> o jeho úhradě této DPH příslušnému správci daně.</w:t>
      </w:r>
    </w:p>
    <w:p w:rsidR="00D042C6" w:rsidRPr="00031E5C" w:rsidRDefault="00D042C6" w:rsidP="004B55C0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Veškeré platby </w:t>
      </w:r>
      <w:r w:rsidR="0064282E" w:rsidRPr="00031E5C">
        <w:rPr>
          <w:rFonts w:asciiTheme="minorHAnsi" w:hAnsiTheme="minorHAnsi"/>
        </w:rPr>
        <w:t>budou probíhat výhradně</w:t>
      </w:r>
      <w:r w:rsidRPr="00031E5C">
        <w:rPr>
          <w:rFonts w:asciiTheme="minorHAnsi" w:hAnsiTheme="minorHAnsi"/>
        </w:rPr>
        <w:t xml:space="preserve"> v korunách českých </w:t>
      </w:r>
      <w:r w:rsidRPr="00031E5C">
        <w:rPr>
          <w:rFonts w:asciiTheme="minorHAnsi" w:hAnsiTheme="minorHAnsi" w:cs="Times New Roman"/>
          <w:szCs w:val="24"/>
        </w:rPr>
        <w:t xml:space="preserve">a rovněž veškeré cenové údaje </w:t>
      </w:r>
      <w:r w:rsidR="0064282E" w:rsidRPr="00031E5C">
        <w:rPr>
          <w:rFonts w:asciiTheme="minorHAnsi" w:hAnsiTheme="minorHAnsi" w:cs="Times New Roman"/>
          <w:szCs w:val="24"/>
        </w:rPr>
        <w:t>budou</w:t>
      </w:r>
      <w:r w:rsidRPr="00031E5C">
        <w:rPr>
          <w:rFonts w:asciiTheme="minorHAnsi" w:hAnsiTheme="minorHAnsi" w:cs="Times New Roman"/>
          <w:szCs w:val="24"/>
        </w:rPr>
        <w:t xml:space="preserve"> uveden</w:t>
      </w:r>
      <w:r w:rsidR="0064282E" w:rsidRPr="00031E5C">
        <w:rPr>
          <w:rFonts w:asciiTheme="minorHAnsi" w:hAnsiTheme="minorHAnsi" w:cs="Times New Roman"/>
          <w:szCs w:val="24"/>
        </w:rPr>
        <w:t>y</w:t>
      </w:r>
      <w:r w:rsidRPr="00031E5C">
        <w:rPr>
          <w:rFonts w:asciiTheme="minorHAnsi" w:hAnsiTheme="minorHAnsi" w:cs="Times New Roman"/>
          <w:szCs w:val="24"/>
        </w:rPr>
        <w:t xml:space="preserve"> v </w:t>
      </w:r>
      <w:r w:rsidR="0064282E" w:rsidRPr="00031E5C">
        <w:rPr>
          <w:rFonts w:asciiTheme="minorHAnsi" w:hAnsiTheme="minorHAnsi" w:cs="Times New Roman"/>
          <w:szCs w:val="24"/>
        </w:rPr>
        <w:t>této</w:t>
      </w:r>
      <w:r w:rsidRPr="00031E5C">
        <w:rPr>
          <w:rFonts w:asciiTheme="minorHAnsi" w:hAnsiTheme="minorHAnsi" w:cs="Times New Roman"/>
          <w:szCs w:val="24"/>
        </w:rPr>
        <w:t xml:space="preserve"> měně</w:t>
      </w:r>
      <w:r w:rsidRPr="00031E5C">
        <w:rPr>
          <w:rFonts w:asciiTheme="minorHAnsi" w:hAnsiTheme="minorHAnsi"/>
        </w:rPr>
        <w:t>.</w:t>
      </w:r>
    </w:p>
    <w:p w:rsidR="00BD35B9" w:rsidRPr="00031E5C" w:rsidRDefault="00BD35B9" w:rsidP="004B55C0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V případě uvedení odlišných bankovních údajů na Faktuře mají přednost údaje uvedené v záhlaví 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nebo číslo účtu v registru plátců DPH, a to až do doby řádného oznámení změny bankovních údajů postupem dle 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.</w:t>
      </w:r>
    </w:p>
    <w:p w:rsidR="00D042C6" w:rsidRPr="00352662" w:rsidRDefault="00FC1E41" w:rsidP="000047BD">
      <w:pPr>
        <w:pStyle w:val="Nadpis2"/>
        <w:spacing w:before="0" w:line="240" w:lineRule="atLeast"/>
        <w:ind w:left="425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Dodav</w:t>
      </w:r>
      <w:r w:rsidR="00D042C6" w:rsidRPr="00031E5C">
        <w:rPr>
          <w:rFonts w:asciiTheme="minorHAnsi" w:hAnsiTheme="minorHAnsi"/>
        </w:rPr>
        <w:t xml:space="preserve">atel bere na vědomí, že </w:t>
      </w:r>
      <w:r w:rsidR="00780F9E" w:rsidRPr="00031E5C">
        <w:rPr>
          <w:rFonts w:asciiTheme="minorHAnsi" w:hAnsiTheme="minorHAnsi"/>
        </w:rPr>
        <w:t>Objednatel</w:t>
      </w:r>
      <w:r w:rsidR="00D042C6" w:rsidRPr="00031E5C">
        <w:rPr>
          <w:rFonts w:asciiTheme="minorHAnsi" w:hAnsiTheme="minorHAnsi"/>
        </w:rPr>
        <w:t xml:space="preserve"> neposkytuje zálohové pla</w:t>
      </w:r>
      <w:r w:rsidR="00D042C6" w:rsidRPr="00352662">
        <w:rPr>
          <w:rFonts w:asciiTheme="minorHAnsi" w:hAnsiTheme="minorHAnsi"/>
        </w:rPr>
        <w:t>tby.</w:t>
      </w:r>
    </w:p>
    <w:p w:rsidR="00115CFE" w:rsidRPr="00031E5C" w:rsidRDefault="00602C72" w:rsidP="000047BD">
      <w:pPr>
        <w:pStyle w:val="Nadpis1"/>
        <w:spacing w:before="0" w:after="120" w:line="240" w:lineRule="atLeast"/>
        <w:rPr>
          <w:rFonts w:asciiTheme="minorHAnsi" w:hAnsiTheme="minorHAnsi"/>
        </w:rPr>
      </w:pPr>
      <w:r w:rsidRPr="00031E5C">
        <w:rPr>
          <w:rFonts w:asciiTheme="minorHAnsi" w:hAnsiTheme="minorHAnsi"/>
        </w:rPr>
        <w:t>POVINNOSTI NÁJEMCE</w:t>
      </w:r>
    </w:p>
    <w:p w:rsidR="006F74DC" w:rsidRPr="00031E5C" w:rsidRDefault="006F74DC" w:rsidP="006F74DC">
      <w:pPr>
        <w:pStyle w:val="Nadpis2"/>
        <w:ind w:left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Nájemce je povinen užívat vozidlo v souladu s touto </w:t>
      </w:r>
      <w:r w:rsidR="006D2D1F" w:rsidRPr="00031E5C">
        <w:rPr>
          <w:rFonts w:asciiTheme="minorHAnsi" w:hAnsiTheme="minorHAnsi"/>
        </w:rPr>
        <w:t>Dohodou</w:t>
      </w:r>
      <w:r w:rsidRPr="00031E5C">
        <w:rPr>
          <w:rFonts w:asciiTheme="minorHAnsi" w:hAnsiTheme="minorHAnsi"/>
        </w:rPr>
        <w:t>, VOP, Nájemní smlouvou, příslušnými právními předpisy, a to vše a vždy s péčí řádného hospodáře.</w:t>
      </w:r>
    </w:p>
    <w:p w:rsidR="006F74DC" w:rsidRPr="00031E5C" w:rsidRDefault="006F74DC" w:rsidP="006F74DC">
      <w:pPr>
        <w:pStyle w:val="Nadpis2"/>
        <w:ind w:left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Nájemce souhlasí s tím, aby po účinnosti příslušných právních předpisů byl v příslušné evidenci zapsán jako provozovatel vozidla a zavazuje se Pronajímateli a na jeho výzvu, bude-li učiněna, pro tyto účely udělit plnou moc ve formě a s ověřovacími předpisy, jak je požadováno příslušnými právními předpisy.</w:t>
      </w:r>
    </w:p>
    <w:p w:rsidR="006F74DC" w:rsidRPr="00031E5C" w:rsidRDefault="006F74DC" w:rsidP="006F74DC">
      <w:pPr>
        <w:pStyle w:val="Nadpis2"/>
        <w:ind w:left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Nájemce udělil souhlas se zpracováním osobních údajů z právního titulu pro účely nezbytné pro plnění 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a to od všech osob, kterým jsou konkrétní vozidla svěřena do užívání a jejichž údaje Pronajímatel zpracovává.</w:t>
      </w:r>
    </w:p>
    <w:p w:rsidR="006F74DC" w:rsidRPr="006F74DC" w:rsidRDefault="006F74DC" w:rsidP="006F74DC">
      <w:pPr>
        <w:pStyle w:val="Nadpis2"/>
        <w:ind w:left="426"/>
        <w:rPr>
          <w:rFonts w:asciiTheme="minorHAnsi" w:hAnsiTheme="minorHAnsi"/>
        </w:rPr>
      </w:pPr>
      <w:r w:rsidRPr="006F74DC">
        <w:rPr>
          <w:rFonts w:asciiTheme="minorHAnsi" w:hAnsiTheme="minorHAnsi"/>
        </w:rPr>
        <w:t>Další povinnosti a práva Nájemce jsou stanoveny ve VOP.</w:t>
      </w:r>
    </w:p>
    <w:p w:rsidR="002839A4" w:rsidRPr="00352662" w:rsidRDefault="00D23DED" w:rsidP="0016696F">
      <w:pPr>
        <w:pStyle w:val="Nadpis1"/>
        <w:spacing w:before="0" w:after="120" w:line="240" w:lineRule="atLeast"/>
        <w:rPr>
          <w:rFonts w:asciiTheme="minorHAnsi" w:hAnsiTheme="minorHAnsi"/>
        </w:rPr>
      </w:pPr>
      <w:r w:rsidRPr="00352662">
        <w:rPr>
          <w:rFonts w:asciiTheme="minorHAnsi" w:hAnsiTheme="minorHAnsi"/>
        </w:rPr>
        <w:t>SANKCE – SMLUVNÍ POKUTA A ÚROK Z PRODLENÍ</w:t>
      </w:r>
    </w:p>
    <w:p w:rsidR="003263DF" w:rsidRPr="00031E5C" w:rsidRDefault="003263DF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V případě, že bude </w:t>
      </w:r>
      <w:r w:rsidR="00FC1E41" w:rsidRPr="00031E5C">
        <w:rPr>
          <w:rFonts w:asciiTheme="minorHAnsi" w:hAnsiTheme="minorHAnsi"/>
        </w:rPr>
        <w:t>Dodav</w:t>
      </w:r>
      <w:r w:rsidRPr="00031E5C">
        <w:rPr>
          <w:rFonts w:asciiTheme="minorHAnsi" w:hAnsiTheme="minorHAnsi"/>
        </w:rPr>
        <w:t xml:space="preserve">atel v prodlení s termínem </w:t>
      </w:r>
      <w:r w:rsidR="00481012" w:rsidRPr="00031E5C">
        <w:rPr>
          <w:rFonts w:asciiTheme="minorHAnsi" w:hAnsiTheme="minorHAnsi"/>
        </w:rPr>
        <w:t xml:space="preserve">přenechání </w:t>
      </w:r>
      <w:r w:rsidRPr="00031E5C">
        <w:rPr>
          <w:rFonts w:asciiTheme="minorHAnsi" w:hAnsiTheme="minorHAnsi"/>
        </w:rPr>
        <w:t xml:space="preserve">Vozidel dle čl. </w:t>
      </w:r>
      <w:r w:rsidR="00A313B3">
        <w:rPr>
          <w:rFonts w:asciiTheme="minorHAnsi" w:hAnsiTheme="minorHAnsi"/>
        </w:rPr>
        <w:t>II odst. 1 písm. a), b)</w:t>
      </w:r>
      <w:r w:rsidR="00967854" w:rsidRPr="00031E5C">
        <w:rPr>
          <w:rFonts w:asciiTheme="minorHAnsi" w:hAnsiTheme="minorHAnsi"/>
        </w:rPr>
        <w:t xml:space="preserve"> této </w:t>
      </w:r>
      <w:r w:rsidR="006D2D1F" w:rsidRPr="00031E5C">
        <w:rPr>
          <w:rFonts w:asciiTheme="minorHAnsi" w:hAnsiTheme="minorHAnsi"/>
        </w:rPr>
        <w:t>Dohody</w:t>
      </w:r>
      <w:r w:rsidR="00967854" w:rsidRPr="00031E5C">
        <w:rPr>
          <w:rFonts w:asciiTheme="minorHAnsi" w:hAnsiTheme="minorHAnsi"/>
        </w:rPr>
        <w:t xml:space="preserve">, zaplatí </w:t>
      </w:r>
      <w:r w:rsidR="00A33BB4" w:rsidRPr="00031E5C">
        <w:rPr>
          <w:rFonts w:asciiTheme="minorHAnsi" w:hAnsiTheme="minorHAnsi"/>
        </w:rPr>
        <w:t>Objednatel</w:t>
      </w:r>
      <w:r w:rsidR="00967854" w:rsidRPr="00031E5C">
        <w:rPr>
          <w:rFonts w:asciiTheme="minorHAnsi" w:hAnsiTheme="minorHAnsi"/>
        </w:rPr>
        <w:t xml:space="preserve">i smluvní pokutu ve výši </w:t>
      </w:r>
      <w:r w:rsidR="00F77A5A" w:rsidRPr="00031E5C">
        <w:rPr>
          <w:rFonts w:asciiTheme="minorHAnsi" w:hAnsiTheme="minorHAnsi"/>
        </w:rPr>
        <w:t>5.000</w:t>
      </w:r>
      <w:r w:rsidR="00F46CC0" w:rsidRPr="00031E5C">
        <w:rPr>
          <w:rFonts w:asciiTheme="minorHAnsi" w:hAnsiTheme="minorHAnsi"/>
        </w:rPr>
        <w:t xml:space="preserve"> </w:t>
      </w:r>
      <w:r w:rsidR="00182E8D" w:rsidRPr="00031E5C">
        <w:rPr>
          <w:rFonts w:asciiTheme="minorHAnsi" w:hAnsiTheme="minorHAnsi"/>
        </w:rPr>
        <w:t>Kč</w:t>
      </w:r>
      <w:r w:rsidR="00F46CC0" w:rsidRPr="00031E5C">
        <w:rPr>
          <w:rFonts w:asciiTheme="minorHAnsi" w:hAnsiTheme="minorHAnsi"/>
        </w:rPr>
        <w:t xml:space="preserve"> (slovy: pět tisíc korun českých)</w:t>
      </w:r>
      <w:r w:rsidR="00182E8D" w:rsidRPr="00031E5C">
        <w:rPr>
          <w:rFonts w:asciiTheme="minorHAnsi" w:hAnsiTheme="minorHAnsi"/>
        </w:rPr>
        <w:t xml:space="preserve">, a to za každý, byť </w:t>
      </w:r>
      <w:r w:rsidR="00967854" w:rsidRPr="00031E5C">
        <w:rPr>
          <w:rFonts w:asciiTheme="minorHAnsi" w:hAnsiTheme="minorHAnsi"/>
        </w:rPr>
        <w:t>započatý den prodlení</w:t>
      </w:r>
      <w:r w:rsidR="00F77A5A" w:rsidRPr="00031E5C">
        <w:rPr>
          <w:rFonts w:asciiTheme="minorHAnsi" w:hAnsiTheme="minorHAnsi"/>
        </w:rPr>
        <w:t>.</w:t>
      </w:r>
    </w:p>
    <w:p w:rsidR="00992B77" w:rsidRPr="00031E5C" w:rsidRDefault="00992B77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V případě, že některá ze Smluvních stran poruší některou z povinností mlčenlivosti dle</w:t>
      </w:r>
      <w:r w:rsidR="00A33BB4" w:rsidRPr="00031E5C">
        <w:rPr>
          <w:rFonts w:asciiTheme="minorHAnsi" w:hAnsiTheme="minorHAnsi"/>
        </w:rPr>
        <w:t xml:space="preserve"> </w:t>
      </w:r>
      <w:r w:rsidR="00810ED2" w:rsidRPr="00031E5C">
        <w:rPr>
          <w:rFonts w:asciiTheme="minorHAnsi" w:hAnsiTheme="minorHAnsi"/>
        </w:rPr>
        <w:t>čl. VII.</w:t>
      </w:r>
      <w:r w:rsidRPr="00031E5C">
        <w:rPr>
          <w:rFonts w:asciiTheme="minorHAnsi" w:hAnsiTheme="minorHAnsi"/>
        </w:rPr>
        <w:t xml:space="preserve"> této </w:t>
      </w:r>
      <w:r w:rsidR="006D2D1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, je druhá Smluvní strana oprávněna pož</w:t>
      </w:r>
      <w:r w:rsidR="00E3141B" w:rsidRPr="00031E5C">
        <w:rPr>
          <w:rFonts w:asciiTheme="minorHAnsi" w:hAnsiTheme="minorHAnsi"/>
        </w:rPr>
        <w:t>adovat smluvní pokutu ve výši 5</w:t>
      </w:r>
      <w:r w:rsidRPr="00031E5C">
        <w:rPr>
          <w:rFonts w:asciiTheme="minorHAnsi" w:hAnsiTheme="minorHAnsi"/>
        </w:rPr>
        <w:t>0.000 Kč (slovy: jedno sto tisíc korun českých), a to za každý jednotlivý případ porušení.</w:t>
      </w:r>
    </w:p>
    <w:p w:rsidR="00992B77" w:rsidRPr="00031E5C" w:rsidRDefault="00992B77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Při prodlení </w:t>
      </w:r>
      <w:r w:rsidR="00A33BB4" w:rsidRPr="00031E5C">
        <w:rPr>
          <w:rFonts w:asciiTheme="minorHAnsi" w:hAnsiTheme="minorHAnsi"/>
        </w:rPr>
        <w:t>Objednatele</w:t>
      </w:r>
      <w:r w:rsidRPr="00031E5C">
        <w:rPr>
          <w:rFonts w:asciiTheme="minorHAnsi" w:hAnsiTheme="minorHAnsi"/>
        </w:rPr>
        <w:t xml:space="preserve"> se zaplacením řádně vystavené a doručené faktury je </w:t>
      </w:r>
      <w:r w:rsidR="00FC1E41" w:rsidRPr="00031E5C">
        <w:rPr>
          <w:rFonts w:asciiTheme="minorHAnsi" w:hAnsiTheme="minorHAnsi" w:cs="Arial"/>
        </w:rPr>
        <w:t>Dodav</w:t>
      </w:r>
      <w:r w:rsidR="0077430C" w:rsidRPr="00031E5C">
        <w:rPr>
          <w:rFonts w:asciiTheme="minorHAnsi" w:hAnsiTheme="minorHAnsi" w:cs="Arial"/>
        </w:rPr>
        <w:t>atel</w:t>
      </w:r>
      <w:r w:rsidRPr="00031E5C">
        <w:rPr>
          <w:rFonts w:asciiTheme="minorHAnsi" w:hAnsiTheme="minorHAnsi" w:cs="Arial"/>
        </w:rPr>
        <w:t xml:space="preserve"> </w:t>
      </w:r>
      <w:r w:rsidRPr="00031E5C">
        <w:rPr>
          <w:rFonts w:asciiTheme="minorHAnsi" w:hAnsiTheme="minorHAnsi"/>
        </w:rPr>
        <w:t>oprávněn požadovat zaplacení úroku z prodlení ve výši stanovené právními předpisy.</w:t>
      </w:r>
    </w:p>
    <w:p w:rsidR="00992B77" w:rsidRPr="00031E5C" w:rsidRDefault="00992B77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Smluvní pokuta je splatná ve lhůtě </w:t>
      </w:r>
      <w:r w:rsidR="0014376D" w:rsidRPr="00031E5C">
        <w:rPr>
          <w:rFonts w:asciiTheme="minorHAnsi" w:hAnsiTheme="minorHAnsi"/>
        </w:rPr>
        <w:t>15</w:t>
      </w:r>
      <w:r w:rsidRPr="00031E5C">
        <w:rPr>
          <w:rFonts w:asciiTheme="minorHAnsi" w:hAnsiTheme="minorHAnsi"/>
        </w:rPr>
        <w:t xml:space="preserve"> </w:t>
      </w:r>
      <w:r w:rsidR="00F511B4" w:rsidRPr="00031E5C">
        <w:rPr>
          <w:rFonts w:asciiTheme="minorHAnsi" w:hAnsiTheme="minorHAnsi"/>
        </w:rPr>
        <w:t xml:space="preserve">(patnácti) </w:t>
      </w:r>
      <w:r w:rsidR="00F51846" w:rsidRPr="00031E5C">
        <w:rPr>
          <w:rFonts w:asciiTheme="minorHAnsi" w:hAnsiTheme="minorHAnsi"/>
        </w:rPr>
        <w:t xml:space="preserve">pracovních </w:t>
      </w:r>
      <w:r w:rsidRPr="00031E5C">
        <w:rPr>
          <w:rFonts w:asciiTheme="minorHAnsi" w:hAnsiTheme="minorHAnsi"/>
        </w:rPr>
        <w:t>dnů od doručení písemné výzvy oprávněné Smluvní strany Smluvní straně povinné ze smluvní pokuty.</w:t>
      </w:r>
    </w:p>
    <w:p w:rsidR="00992B77" w:rsidRPr="00031E5C" w:rsidRDefault="00A33BB4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lastRenderedPageBreak/>
        <w:t>Objednatel</w:t>
      </w:r>
      <w:r w:rsidR="00992B77" w:rsidRPr="00031E5C">
        <w:rPr>
          <w:rFonts w:asciiTheme="minorHAnsi" w:hAnsiTheme="minorHAnsi"/>
        </w:rPr>
        <w:t xml:space="preserve"> je oprávněn uplatňovat vůči </w:t>
      </w:r>
      <w:r w:rsidRPr="00031E5C">
        <w:rPr>
          <w:rFonts w:asciiTheme="minorHAnsi" w:hAnsiTheme="minorHAnsi" w:cs="Arial"/>
        </w:rPr>
        <w:t>Dodav</w:t>
      </w:r>
      <w:r w:rsidR="0077430C" w:rsidRPr="00031E5C">
        <w:rPr>
          <w:rFonts w:asciiTheme="minorHAnsi" w:hAnsiTheme="minorHAnsi" w:cs="Arial"/>
        </w:rPr>
        <w:t>ateli</w:t>
      </w:r>
      <w:r w:rsidR="00992B77" w:rsidRPr="00031E5C">
        <w:rPr>
          <w:rFonts w:asciiTheme="minorHAnsi" w:hAnsiTheme="minorHAnsi"/>
        </w:rPr>
        <w:t xml:space="preserve"> veškeré smluvní pokuty, na které mu bude z porušení </w:t>
      </w:r>
      <w:r w:rsidR="00BF3F8B" w:rsidRPr="00031E5C">
        <w:rPr>
          <w:rFonts w:asciiTheme="minorHAnsi" w:hAnsiTheme="minorHAnsi"/>
        </w:rPr>
        <w:t>Dohody</w:t>
      </w:r>
      <w:r w:rsidR="00992B77" w:rsidRPr="00031E5C">
        <w:rPr>
          <w:rFonts w:asciiTheme="minorHAnsi" w:hAnsiTheme="minorHAnsi"/>
        </w:rPr>
        <w:t xml:space="preserve"> </w:t>
      </w:r>
      <w:r w:rsidRPr="00031E5C">
        <w:rPr>
          <w:rFonts w:asciiTheme="minorHAnsi" w:hAnsiTheme="minorHAnsi" w:cs="Arial"/>
        </w:rPr>
        <w:t>Dodav</w:t>
      </w:r>
      <w:r w:rsidR="0077430C" w:rsidRPr="00031E5C">
        <w:rPr>
          <w:rFonts w:asciiTheme="minorHAnsi" w:hAnsiTheme="minorHAnsi" w:cs="Arial"/>
        </w:rPr>
        <w:t>atelem</w:t>
      </w:r>
      <w:r w:rsidR="00992B77" w:rsidRPr="00031E5C">
        <w:rPr>
          <w:rFonts w:asciiTheme="minorHAnsi" w:hAnsiTheme="minorHAnsi"/>
        </w:rPr>
        <w:t xml:space="preserve"> vyplývat nárok dle tohoto článku,</w:t>
      </w:r>
      <w:r w:rsidRPr="00031E5C">
        <w:rPr>
          <w:rFonts w:asciiTheme="minorHAnsi" w:hAnsiTheme="minorHAnsi"/>
        </w:rPr>
        <w:t xml:space="preserve"> </w:t>
      </w:r>
      <w:r w:rsidR="00992B77" w:rsidRPr="00031E5C">
        <w:rPr>
          <w:rFonts w:asciiTheme="minorHAnsi" w:hAnsiTheme="minorHAnsi"/>
        </w:rPr>
        <w:t>tj. i v případě kumulace smluvních pokut.</w:t>
      </w:r>
    </w:p>
    <w:p w:rsidR="00992B77" w:rsidRPr="00352662" w:rsidRDefault="00992B77" w:rsidP="00813E22">
      <w:pPr>
        <w:pStyle w:val="Nadpis2"/>
        <w:ind w:left="426" w:hanging="426"/>
        <w:rPr>
          <w:rFonts w:asciiTheme="minorHAnsi" w:hAnsiTheme="minorHAnsi"/>
        </w:rPr>
      </w:pPr>
      <w:r w:rsidRPr="00352662">
        <w:rPr>
          <w:rFonts w:asciiTheme="minorHAnsi" w:hAnsiTheme="minorHAnsi"/>
        </w:rPr>
        <w:t>Ujednáním o smluvní pokutě není dotčeno právo poškozené Smluvní strany domáhat se náhrady škody v plné výši.</w:t>
      </w:r>
    </w:p>
    <w:p w:rsidR="0000242E" w:rsidRPr="00B91B73" w:rsidRDefault="00992B77" w:rsidP="00B91B73">
      <w:pPr>
        <w:pStyle w:val="Nadpis2"/>
        <w:spacing w:before="0" w:line="240" w:lineRule="atLeast"/>
        <w:ind w:left="425" w:hanging="425"/>
        <w:rPr>
          <w:rFonts w:asciiTheme="minorHAnsi" w:hAnsiTheme="minorHAnsi"/>
        </w:rPr>
      </w:pPr>
      <w:r w:rsidRPr="00B91B73">
        <w:rPr>
          <w:rFonts w:asciiTheme="minorHAnsi" w:hAnsiTheme="minorHAnsi"/>
        </w:rPr>
        <w:t xml:space="preserve">Zaplacení smluvní pokuty nezbavuje </w:t>
      </w:r>
      <w:r w:rsidR="00A33BB4" w:rsidRPr="00B91B73">
        <w:rPr>
          <w:rFonts w:asciiTheme="minorHAnsi" w:hAnsiTheme="minorHAnsi" w:cs="Arial"/>
        </w:rPr>
        <w:t>Dodavat</w:t>
      </w:r>
      <w:r w:rsidR="0077430C" w:rsidRPr="00B91B73">
        <w:rPr>
          <w:rFonts w:asciiTheme="minorHAnsi" w:hAnsiTheme="minorHAnsi" w:cs="Arial"/>
        </w:rPr>
        <w:t>ele</w:t>
      </w:r>
      <w:r w:rsidRPr="00B91B73">
        <w:rPr>
          <w:rFonts w:asciiTheme="minorHAnsi" w:hAnsiTheme="minorHAnsi"/>
        </w:rPr>
        <w:t xml:space="preserve"> povinnosti splnit závazek utvrzený smluvní pokutou.</w:t>
      </w:r>
    </w:p>
    <w:p w:rsidR="0000242E" w:rsidRPr="00352662" w:rsidRDefault="0000242E" w:rsidP="00B91B73">
      <w:pPr>
        <w:pStyle w:val="Nadpis1"/>
        <w:spacing w:before="0" w:after="120" w:line="240" w:lineRule="atLeast"/>
        <w:rPr>
          <w:rFonts w:asciiTheme="minorHAnsi" w:hAnsiTheme="minorHAnsi"/>
        </w:rPr>
      </w:pPr>
      <w:r w:rsidRPr="00352662">
        <w:rPr>
          <w:rFonts w:asciiTheme="minorHAnsi" w:hAnsiTheme="minorHAnsi"/>
        </w:rPr>
        <w:t>MLČENLIVOST</w:t>
      </w:r>
    </w:p>
    <w:p w:rsidR="00751F49" w:rsidRPr="00031E5C" w:rsidRDefault="00751F49" w:rsidP="00751F49">
      <w:pPr>
        <w:pStyle w:val="Nadpis2"/>
        <w:widowControl w:val="0"/>
        <w:autoSpaceDE w:val="0"/>
        <w:autoSpaceDN w:val="0"/>
        <w:adjustRightInd w:val="0"/>
        <w:spacing w:line="240" w:lineRule="atLeast"/>
        <w:ind w:left="426" w:hanging="437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Není-li dále stanoveno jinak, je </w:t>
      </w:r>
      <w:r w:rsidR="000E5F77" w:rsidRPr="00031E5C">
        <w:rPr>
          <w:rFonts w:asciiTheme="minorHAnsi" w:hAnsiTheme="minorHAnsi"/>
        </w:rPr>
        <w:t>Doda</w:t>
      </w:r>
      <w:r w:rsidRPr="00031E5C">
        <w:rPr>
          <w:rFonts w:asciiTheme="minorHAnsi" w:hAnsiTheme="minorHAnsi"/>
        </w:rPr>
        <w:t xml:space="preserve">vatel povinen během plnění této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i po uplynutí doby, na kterou je tato </w:t>
      </w:r>
      <w:r w:rsidR="00BF3F8B" w:rsidRPr="00031E5C">
        <w:rPr>
          <w:rFonts w:asciiTheme="minorHAnsi" w:hAnsiTheme="minorHAnsi"/>
        </w:rPr>
        <w:t>Dohoda</w:t>
      </w:r>
      <w:r w:rsidRPr="00031E5C">
        <w:rPr>
          <w:rFonts w:asciiTheme="minorHAnsi" w:hAnsiTheme="minorHAnsi"/>
        </w:rPr>
        <w:t xml:space="preserve"> uzavřena, zachovávat mlčenlivost o všech skutečnostech, </w:t>
      </w:r>
      <w:r w:rsidRPr="00031E5C">
        <w:rPr>
          <w:rFonts w:asciiTheme="minorHAnsi" w:hAnsiTheme="minorHAnsi"/>
          <w:szCs w:val="24"/>
        </w:rPr>
        <w:t xml:space="preserve">o kterých se dozví od Objednatele v souvislosti s jejím plněním. Této povinnosti může </w:t>
      </w:r>
      <w:r w:rsidR="000E5F77" w:rsidRPr="00031E5C">
        <w:rPr>
          <w:rFonts w:asciiTheme="minorHAnsi" w:hAnsiTheme="minorHAnsi"/>
          <w:szCs w:val="24"/>
        </w:rPr>
        <w:t>Doda</w:t>
      </w:r>
      <w:r w:rsidRPr="00031E5C">
        <w:rPr>
          <w:rFonts w:asciiTheme="minorHAnsi" w:hAnsiTheme="minorHAnsi"/>
          <w:szCs w:val="24"/>
        </w:rPr>
        <w:t xml:space="preserve">vatele zprostit pouze Objednatel. Zproštění povinnosti mlčenlivosti musí být učiněno písemně. Výše uvedenou povinností mlčenlivosti není dotčena možnost </w:t>
      </w:r>
      <w:r w:rsidR="000E5F77" w:rsidRPr="00031E5C">
        <w:rPr>
          <w:rFonts w:asciiTheme="minorHAnsi" w:hAnsiTheme="minorHAnsi"/>
          <w:szCs w:val="24"/>
        </w:rPr>
        <w:t>Doda</w:t>
      </w:r>
      <w:r w:rsidRPr="00031E5C">
        <w:rPr>
          <w:rFonts w:asciiTheme="minorHAnsi" w:hAnsiTheme="minorHAnsi"/>
          <w:szCs w:val="24"/>
        </w:rPr>
        <w:t xml:space="preserve">vatele uvádět činnost, dle této </w:t>
      </w:r>
      <w:r w:rsidR="00BF3F8B" w:rsidRPr="00031E5C">
        <w:rPr>
          <w:rFonts w:asciiTheme="minorHAnsi" w:hAnsiTheme="minorHAnsi"/>
          <w:szCs w:val="24"/>
        </w:rPr>
        <w:t>Dohody</w:t>
      </w:r>
      <w:r w:rsidRPr="00031E5C">
        <w:rPr>
          <w:rFonts w:asciiTheme="minorHAnsi" w:hAnsiTheme="minorHAnsi"/>
          <w:szCs w:val="24"/>
        </w:rPr>
        <w:t xml:space="preserve"> jako svou referenci ve svých nabídkách v zákonem stanoveném rozsahu, popřípadě rozsahu stanoveném Objednatelem</w:t>
      </w:r>
      <w:r w:rsidRPr="00031E5C">
        <w:rPr>
          <w:rFonts w:asciiTheme="minorHAnsi" w:hAnsiTheme="minorHAnsi"/>
        </w:rPr>
        <w:t>.</w:t>
      </w:r>
    </w:p>
    <w:p w:rsidR="00751F49" w:rsidRPr="00031E5C" w:rsidRDefault="00751F49" w:rsidP="00751F49">
      <w:pPr>
        <w:widowControl w:val="0"/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Theme="minorHAnsi" w:hAnsiTheme="minorHAnsi"/>
        </w:rPr>
      </w:pPr>
      <w:r w:rsidRPr="00031E5C">
        <w:rPr>
          <w:rFonts w:asciiTheme="minorHAnsi" w:hAnsiTheme="minorHAnsi" w:cs="Arial"/>
        </w:rPr>
        <w:t>2)</w:t>
      </w:r>
      <w:r w:rsidRPr="00031E5C">
        <w:rPr>
          <w:rFonts w:asciiTheme="minorHAnsi" w:hAnsiTheme="minorHAnsi" w:cs="Arial"/>
        </w:rPr>
        <w:tab/>
      </w:r>
      <w:r w:rsidR="000E5F77" w:rsidRPr="00031E5C">
        <w:rPr>
          <w:rFonts w:asciiTheme="minorHAnsi" w:hAnsiTheme="minorHAnsi"/>
        </w:rPr>
        <w:t>Doda</w:t>
      </w:r>
      <w:r w:rsidRPr="00031E5C">
        <w:rPr>
          <w:rFonts w:asciiTheme="minorHAnsi" w:hAnsiTheme="minorHAnsi"/>
        </w:rPr>
        <w:t xml:space="preserve">vatel se zavazuje, že pokud v souvislosti s realizací této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přijde on, jeho pověření zaměstnanci nebo osoby, které pověřil prováděním povinností dle této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do styku s osobními nebo citlivými údaji ve smyslu zákona č. 101/2000 Sb., o ochraně osobních údajů, ve znění pozdějších předpisů (dále jen “Předpisy o OOÚ”), učiní veškerá opatření, aby nedošlo k neoprávněnému nebo nahodilému přístupu k těmto údajům, k jejich změně, zničení či ztrátě, neoprávněným přenosům, k jejich jinému neoprávněnému zpracování, jakož aby i jinak neporušil Předpisy o OOÚ. </w:t>
      </w:r>
      <w:r w:rsidR="000E5F77" w:rsidRPr="00031E5C">
        <w:rPr>
          <w:rFonts w:asciiTheme="minorHAnsi" w:hAnsiTheme="minorHAnsi"/>
        </w:rPr>
        <w:t>Doda</w:t>
      </w:r>
      <w:r w:rsidRPr="00031E5C">
        <w:rPr>
          <w:rFonts w:asciiTheme="minorHAnsi" w:hAnsiTheme="minorHAnsi"/>
        </w:rPr>
        <w:t xml:space="preserve">vatel je povinen zachovávat mlčenlivost o osobních údajích a o bezpečnostních opatřeních, jejichž zveřejnění by ohrozilo zabezpečení osobních údajů. Povinnost mlčenlivosti trvá i po ukončení této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.</w:t>
      </w:r>
    </w:p>
    <w:p w:rsidR="00751F49" w:rsidRPr="00031E5C" w:rsidRDefault="00751F49" w:rsidP="00751F49">
      <w:pPr>
        <w:widowControl w:val="0"/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>3)</w:t>
      </w:r>
      <w:r w:rsidRPr="00031E5C">
        <w:rPr>
          <w:rFonts w:asciiTheme="minorHAnsi" w:hAnsiTheme="minorHAnsi"/>
        </w:rPr>
        <w:tab/>
        <w:t>Povinnost mlčenlivosti a závazek k ochraně informací dle odst. 1. a 2. tohoto článku se nevztahuje na:</w:t>
      </w:r>
    </w:p>
    <w:p w:rsidR="00751F49" w:rsidRPr="00031E5C" w:rsidRDefault="00751F49" w:rsidP="00751F49">
      <w:pPr>
        <w:widowControl w:val="0"/>
        <w:autoSpaceDE w:val="0"/>
        <w:autoSpaceDN w:val="0"/>
        <w:adjustRightInd w:val="0"/>
        <w:spacing w:line="240" w:lineRule="atLeast"/>
        <w:ind w:left="993" w:hanging="142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>- informace, které se staly veřejně přístupnými, pokud se tak nestalo porušením povinnosti jejich ochrany,</w:t>
      </w:r>
    </w:p>
    <w:p w:rsidR="00751F49" w:rsidRPr="00031E5C" w:rsidRDefault="00751F49" w:rsidP="00751F49">
      <w:pPr>
        <w:widowControl w:val="0"/>
        <w:autoSpaceDE w:val="0"/>
        <w:autoSpaceDN w:val="0"/>
        <w:adjustRightInd w:val="0"/>
        <w:spacing w:line="240" w:lineRule="atLeast"/>
        <w:ind w:left="993" w:hanging="142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- informace získané na základě postupu nezávislého na této </w:t>
      </w:r>
      <w:r w:rsidR="00BF3F8B" w:rsidRPr="00031E5C">
        <w:rPr>
          <w:rFonts w:asciiTheme="minorHAnsi" w:hAnsiTheme="minorHAnsi"/>
        </w:rPr>
        <w:t>Dohodě</w:t>
      </w:r>
      <w:r w:rsidRPr="00031E5C">
        <w:rPr>
          <w:rFonts w:asciiTheme="minorHAnsi" w:hAnsiTheme="minorHAnsi"/>
        </w:rPr>
        <w:t xml:space="preserve"> nebo druhé Smluvní straně, pokud je </w:t>
      </w:r>
      <w:r w:rsidR="000E5F77" w:rsidRPr="00031E5C">
        <w:rPr>
          <w:rFonts w:asciiTheme="minorHAnsi" w:hAnsiTheme="minorHAnsi"/>
        </w:rPr>
        <w:t>Doda</w:t>
      </w:r>
      <w:r w:rsidRPr="00031E5C">
        <w:rPr>
          <w:rFonts w:asciiTheme="minorHAnsi" w:hAnsiTheme="minorHAnsi"/>
        </w:rPr>
        <w:t>vatel schopen tuto skutečnost doložit,</w:t>
      </w:r>
    </w:p>
    <w:p w:rsidR="00751F49" w:rsidRPr="00031E5C" w:rsidRDefault="00751F49" w:rsidP="00751F49">
      <w:pPr>
        <w:widowControl w:val="0"/>
        <w:autoSpaceDE w:val="0"/>
        <w:autoSpaceDN w:val="0"/>
        <w:adjustRightInd w:val="0"/>
        <w:spacing w:line="240" w:lineRule="atLeast"/>
        <w:ind w:left="993" w:hanging="142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>- informace poskytnuté třetí osobou, která takové informace nezískala porušením povinnosti jejich ochrany a</w:t>
      </w:r>
    </w:p>
    <w:p w:rsidR="00751F49" w:rsidRPr="00031E5C" w:rsidRDefault="00751F49" w:rsidP="00751F49">
      <w:pPr>
        <w:widowControl w:val="0"/>
        <w:autoSpaceDE w:val="0"/>
        <w:autoSpaceDN w:val="0"/>
        <w:adjustRightInd w:val="0"/>
        <w:spacing w:after="120" w:line="240" w:lineRule="atLeast"/>
        <w:ind w:left="567" w:firstLine="284"/>
        <w:jc w:val="both"/>
        <w:rPr>
          <w:rFonts w:asciiTheme="minorHAnsi" w:hAnsiTheme="minorHAnsi"/>
        </w:rPr>
      </w:pPr>
      <w:r w:rsidRPr="00031E5C">
        <w:rPr>
          <w:rFonts w:asciiTheme="minorHAnsi" w:hAnsiTheme="minorHAnsi"/>
        </w:rPr>
        <w:t>- informace, u kterých povinnost jejich zpřístupnění ukládá právní předpis.</w:t>
      </w:r>
    </w:p>
    <w:p w:rsidR="00751F49" w:rsidRPr="00751F49" w:rsidRDefault="000E5F77" w:rsidP="00B91B73">
      <w:pPr>
        <w:pStyle w:val="Nadpis2"/>
        <w:numPr>
          <w:ilvl w:val="1"/>
          <w:numId w:val="28"/>
        </w:numPr>
        <w:spacing w:before="0" w:line="240" w:lineRule="atLeast"/>
        <w:ind w:left="425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Doda</w:t>
      </w:r>
      <w:r w:rsidR="00751F49" w:rsidRPr="00031E5C">
        <w:rPr>
          <w:rFonts w:asciiTheme="minorHAnsi" w:hAnsiTheme="minorHAnsi"/>
        </w:rPr>
        <w:t xml:space="preserve">vatel se zavazuje uhradit Objednateli či třetí straně, kterou porušením svých povinnosti mlčenlivosti poškodí, veškeré </w:t>
      </w:r>
      <w:r w:rsidR="00751F49" w:rsidRPr="00751F49">
        <w:rPr>
          <w:rFonts w:asciiTheme="minorHAnsi" w:hAnsiTheme="minorHAnsi"/>
        </w:rPr>
        <w:t xml:space="preserve">škody tímto porušením způsobené. Povinnosti </w:t>
      </w:r>
      <w:r>
        <w:rPr>
          <w:rFonts w:asciiTheme="minorHAnsi" w:hAnsiTheme="minorHAnsi"/>
        </w:rPr>
        <w:t>Doda</w:t>
      </w:r>
      <w:r w:rsidR="00751F49" w:rsidRPr="00751F49">
        <w:rPr>
          <w:rFonts w:asciiTheme="minorHAnsi" w:hAnsiTheme="minorHAnsi"/>
        </w:rPr>
        <w:t>vatele, vyplývající z ustanovení příslušných právních předpisů o ochraně utajovaných informací nejsou ustanoveními tohoto článku dotčeny.</w:t>
      </w:r>
    </w:p>
    <w:p w:rsidR="004B6C21" w:rsidRPr="00031E5C" w:rsidRDefault="004B6C21" w:rsidP="006F4C28">
      <w:pPr>
        <w:pStyle w:val="Nadpis1"/>
        <w:spacing w:before="0" w:after="120" w:line="240" w:lineRule="atLeast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DOBA TRVÁNÍ SMLOUVY</w:t>
      </w:r>
      <w:r w:rsidR="006E7318" w:rsidRPr="00031E5C">
        <w:rPr>
          <w:rFonts w:asciiTheme="minorHAnsi" w:hAnsiTheme="minorHAnsi"/>
        </w:rPr>
        <w:t xml:space="preserve"> A UKONČENÍ </w:t>
      </w:r>
      <w:r w:rsidR="00BF3F8B" w:rsidRPr="00031E5C">
        <w:rPr>
          <w:rFonts w:asciiTheme="minorHAnsi" w:hAnsiTheme="minorHAnsi"/>
        </w:rPr>
        <w:t>DOHODY</w:t>
      </w:r>
    </w:p>
    <w:p w:rsidR="004B6C21" w:rsidRPr="00031E5C" w:rsidRDefault="000846EB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Tato </w:t>
      </w:r>
      <w:r w:rsidR="00BF3F8B" w:rsidRPr="00031E5C">
        <w:rPr>
          <w:rFonts w:asciiTheme="minorHAnsi" w:hAnsiTheme="minorHAnsi"/>
        </w:rPr>
        <w:t>Dohoda</w:t>
      </w:r>
      <w:r w:rsidR="0068716A" w:rsidRPr="00031E5C">
        <w:rPr>
          <w:rFonts w:asciiTheme="minorHAnsi" w:hAnsiTheme="minorHAnsi"/>
        </w:rPr>
        <w:t xml:space="preserve"> je uzavírána na dobu určitou</w:t>
      </w:r>
      <w:r w:rsidR="00E3141B" w:rsidRPr="00031E5C">
        <w:rPr>
          <w:rFonts w:asciiTheme="minorHAnsi" w:hAnsiTheme="minorHAnsi"/>
        </w:rPr>
        <w:t xml:space="preserve"> a to na 48 měsíců nebo</w:t>
      </w:r>
      <w:r w:rsidR="004821C9" w:rsidRPr="00031E5C">
        <w:rPr>
          <w:rFonts w:asciiTheme="minorHAnsi" w:hAnsiTheme="minorHAnsi"/>
        </w:rPr>
        <w:t xml:space="preserve"> do</w:t>
      </w:r>
      <w:r w:rsidR="0068716A" w:rsidRPr="00031E5C">
        <w:rPr>
          <w:rFonts w:asciiTheme="minorHAnsi" w:hAnsiTheme="minorHAnsi"/>
        </w:rPr>
        <w:t xml:space="preserve"> uplynutí Doby </w:t>
      </w:r>
      <w:r w:rsidR="006F4C28" w:rsidRPr="00031E5C">
        <w:rPr>
          <w:rFonts w:asciiTheme="minorHAnsi" w:hAnsiTheme="minorHAnsi"/>
        </w:rPr>
        <w:t xml:space="preserve">trvání </w:t>
      </w:r>
      <w:r w:rsidR="00BF3F8B" w:rsidRPr="00031E5C">
        <w:rPr>
          <w:rFonts w:asciiTheme="minorHAnsi" w:hAnsiTheme="minorHAnsi"/>
        </w:rPr>
        <w:t>Dohody</w:t>
      </w:r>
      <w:r w:rsidR="004B6C21" w:rsidRPr="00031E5C">
        <w:rPr>
          <w:rFonts w:asciiTheme="minorHAnsi" w:hAnsiTheme="minorHAnsi"/>
        </w:rPr>
        <w:t>.</w:t>
      </w:r>
      <w:r w:rsidR="00603647" w:rsidRPr="00031E5C">
        <w:rPr>
          <w:rFonts w:asciiTheme="minorHAnsi" w:hAnsiTheme="minorHAnsi"/>
        </w:rPr>
        <w:t xml:space="preserve"> Tato </w:t>
      </w:r>
      <w:r w:rsidR="00BF3F8B" w:rsidRPr="00031E5C">
        <w:rPr>
          <w:rFonts w:asciiTheme="minorHAnsi" w:hAnsiTheme="minorHAnsi"/>
        </w:rPr>
        <w:t>Dohoda</w:t>
      </w:r>
      <w:r w:rsidR="00603647" w:rsidRPr="00031E5C">
        <w:rPr>
          <w:rFonts w:asciiTheme="minorHAnsi" w:hAnsiTheme="minorHAnsi"/>
        </w:rPr>
        <w:t xml:space="preserve"> končí způsobem a za podmínek dle VOP. </w:t>
      </w:r>
    </w:p>
    <w:p w:rsidR="00E3141B" w:rsidRPr="00031E5C" w:rsidRDefault="00BF3F8B" w:rsidP="00603647">
      <w:pPr>
        <w:pStyle w:val="Nadpis2"/>
        <w:ind w:left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Dohoda</w:t>
      </w:r>
      <w:r w:rsidR="00E3141B" w:rsidRPr="00031E5C">
        <w:rPr>
          <w:rFonts w:asciiTheme="minorHAnsi" w:hAnsiTheme="minorHAnsi"/>
        </w:rPr>
        <w:t xml:space="preserve"> se uzavírá vždy na dobu určitou, uvedenou v konkrétní poslední Nájemní smlouvě. Nájemní smlouva končí způsobem a za podmínek uvedených v</w:t>
      </w:r>
      <w:r w:rsidRPr="00031E5C">
        <w:rPr>
          <w:rFonts w:asciiTheme="minorHAnsi" w:hAnsiTheme="minorHAnsi"/>
        </w:rPr>
        <w:t xml:space="preserve"> obchodních </w:t>
      </w:r>
      <w:r w:rsidRPr="00031E5C">
        <w:rPr>
          <w:rFonts w:asciiTheme="minorHAnsi" w:hAnsiTheme="minorHAnsi"/>
        </w:rPr>
        <w:lastRenderedPageBreak/>
        <w:t xml:space="preserve">podmínkách (dále jen „OP“. </w:t>
      </w:r>
      <w:r w:rsidR="00E3141B" w:rsidRPr="00031E5C">
        <w:rPr>
          <w:rFonts w:asciiTheme="minorHAnsi" w:hAnsiTheme="minorHAnsi"/>
        </w:rPr>
        <w:t xml:space="preserve">OP a </w:t>
      </w:r>
      <w:r w:rsidR="00603647" w:rsidRPr="00031E5C">
        <w:rPr>
          <w:rFonts w:asciiTheme="minorHAnsi" w:hAnsiTheme="minorHAnsi"/>
        </w:rPr>
        <w:t>každá Ná</w:t>
      </w:r>
      <w:r w:rsidR="00E3141B" w:rsidRPr="00031E5C">
        <w:rPr>
          <w:rFonts w:asciiTheme="minorHAnsi" w:hAnsiTheme="minorHAnsi"/>
        </w:rPr>
        <w:t>jemní smlouva obsahují způsoby kalkulace poplatků v</w:t>
      </w:r>
      <w:r w:rsidR="00603647" w:rsidRPr="00031E5C">
        <w:rPr>
          <w:rFonts w:asciiTheme="minorHAnsi" w:hAnsiTheme="minorHAnsi"/>
        </w:rPr>
        <w:t> souvislosti s předčasným ukončením nájmu.</w:t>
      </w:r>
    </w:p>
    <w:p w:rsidR="00410B19" w:rsidRPr="00031E5C" w:rsidRDefault="00575722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Tato </w:t>
      </w:r>
      <w:r w:rsidR="00BF3F8B" w:rsidRPr="00031E5C">
        <w:rPr>
          <w:rFonts w:asciiTheme="minorHAnsi" w:hAnsiTheme="minorHAnsi"/>
        </w:rPr>
        <w:t>Dohoda</w:t>
      </w:r>
      <w:r w:rsidR="003515EA" w:rsidRPr="00031E5C">
        <w:rPr>
          <w:rFonts w:asciiTheme="minorHAnsi" w:hAnsiTheme="minorHAnsi"/>
        </w:rPr>
        <w:t xml:space="preserve"> může být ukončena dohodou Smluvních stran.</w:t>
      </w:r>
    </w:p>
    <w:p w:rsidR="00603647" w:rsidRPr="00031E5C" w:rsidRDefault="00603647" w:rsidP="00603647">
      <w:pPr>
        <w:pStyle w:val="Nadpis2"/>
        <w:ind w:left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Po ukončení nájmu je nájemce povinen předat Pronajímateli vozidlo zpět, a to ve stavu a za podmínek dle OP.</w:t>
      </w:r>
    </w:p>
    <w:p w:rsidR="00052AC8" w:rsidRDefault="00052AC8" w:rsidP="00052AC8"/>
    <w:p w:rsidR="00052AC8" w:rsidRDefault="00052AC8" w:rsidP="00052AC8">
      <w:pPr>
        <w:pStyle w:val="Nadpis1"/>
        <w:spacing w:before="0" w:after="120" w:line="240" w:lineRule="atLeast"/>
        <w:ind w:left="357" w:hanging="357"/>
        <w:rPr>
          <w:rFonts w:asciiTheme="minorHAnsi" w:hAnsiTheme="minorHAnsi"/>
        </w:rPr>
      </w:pPr>
      <w:r w:rsidRPr="00052AC8">
        <w:rPr>
          <w:rFonts w:asciiTheme="minorHAnsi" w:hAnsiTheme="minorHAnsi"/>
        </w:rPr>
        <w:t>SPECIFICKÉ PODMÍNKY SMLUVNÍHO VZTAHU</w:t>
      </w:r>
    </w:p>
    <w:p w:rsidR="00052AC8" w:rsidRPr="00031E5C" w:rsidRDefault="00052AC8" w:rsidP="00052AC8">
      <w:pPr>
        <w:rPr>
          <w:rFonts w:asciiTheme="minorHAnsi" w:eastAsiaTheme="majorEastAsia" w:hAnsiTheme="minorHAnsi" w:cstheme="majorBidi"/>
          <w:bCs/>
          <w:szCs w:val="26"/>
        </w:rPr>
      </w:pPr>
      <w:r w:rsidRPr="00052AC8">
        <w:rPr>
          <w:rFonts w:asciiTheme="minorHAnsi" w:eastAsiaTheme="majorEastAsia" w:hAnsiTheme="minorHAnsi" w:cstheme="majorBidi"/>
          <w:bCs/>
          <w:szCs w:val="26"/>
        </w:rPr>
        <w:t xml:space="preserve">Specifické podmínky smluvního vztahu jsou obsaženy v Příloze č. 5 </w:t>
      </w:r>
      <w:r w:rsidRPr="00031E5C">
        <w:rPr>
          <w:rFonts w:asciiTheme="minorHAnsi" w:eastAsiaTheme="majorEastAsia" w:hAnsiTheme="minorHAnsi" w:cstheme="majorBidi"/>
          <w:bCs/>
          <w:szCs w:val="26"/>
        </w:rPr>
        <w:t xml:space="preserve">této </w:t>
      </w:r>
      <w:r w:rsidR="00BF3F8B" w:rsidRPr="00031E5C">
        <w:rPr>
          <w:rFonts w:asciiTheme="minorHAnsi" w:eastAsiaTheme="majorEastAsia" w:hAnsiTheme="minorHAnsi" w:cstheme="majorBidi"/>
          <w:bCs/>
          <w:szCs w:val="26"/>
        </w:rPr>
        <w:t>Dohody</w:t>
      </w:r>
      <w:r w:rsidRPr="00031E5C">
        <w:rPr>
          <w:rFonts w:asciiTheme="minorHAnsi" w:eastAsiaTheme="majorEastAsia" w:hAnsiTheme="minorHAnsi" w:cstheme="majorBidi"/>
          <w:bCs/>
          <w:szCs w:val="26"/>
        </w:rPr>
        <w:t>.</w:t>
      </w:r>
    </w:p>
    <w:p w:rsidR="00052AC8" w:rsidRPr="00052AC8" w:rsidRDefault="00052AC8" w:rsidP="00052AC8"/>
    <w:p w:rsidR="0091705D" w:rsidRPr="00352662" w:rsidRDefault="001D5118" w:rsidP="00EE7AAA">
      <w:pPr>
        <w:pStyle w:val="Nadpis1"/>
        <w:spacing w:before="0" w:after="120" w:line="240" w:lineRule="atLeast"/>
        <w:rPr>
          <w:rFonts w:asciiTheme="minorHAnsi" w:hAnsiTheme="minorHAnsi"/>
        </w:rPr>
      </w:pPr>
      <w:r w:rsidRPr="00352662">
        <w:rPr>
          <w:rFonts w:asciiTheme="minorHAnsi" w:hAnsiTheme="minorHAnsi"/>
        </w:rPr>
        <w:t>ZÁVĚREČNÁ USTANOVENÍ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 w:cs="Arial"/>
          <w:szCs w:val="20"/>
        </w:rPr>
      </w:pPr>
      <w:r w:rsidRPr="00031E5C">
        <w:rPr>
          <w:rFonts w:asciiTheme="minorHAnsi" w:hAnsiTheme="minorHAnsi"/>
        </w:rPr>
        <w:t xml:space="preserve">Jakékoliv úkony směřující ke zrušení této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a oznámení o změně bankovních údajů musí být doručeny datovou schránkou nebo formou doporučeného dopisu. Oznámení nebo jiná sdělení podle této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se budou považovat za řádně učiněná, pokud budou učiněna písemně v českém jazyce a doručena osobně, poštou, prostřednictvím datové schránky či kurýrem na adresy uvedené v tomto odstavci (včetně označení jménem příslušné Oprávněné osoby) nebo na jinou adresu, kterou příslušná Smluvní strana v předstihu písemně oznámí adresátovi, není-li v konkrétním případě stanoveno jinak</w:t>
      </w:r>
      <w:r w:rsidRPr="00031E5C">
        <w:rPr>
          <w:rFonts w:asciiTheme="minorHAnsi" w:hAnsiTheme="minorHAnsi" w:cs="Arial"/>
          <w:szCs w:val="20"/>
        </w:rPr>
        <w:t>.</w:t>
      </w:r>
    </w:p>
    <w:p w:rsidR="001D5118" w:rsidRPr="00031E5C" w:rsidRDefault="00C101AF" w:rsidP="003A5E2F">
      <w:pPr>
        <w:pStyle w:val="Nadpis3"/>
        <w:numPr>
          <w:ilvl w:val="0"/>
          <w:numId w:val="0"/>
        </w:numPr>
        <w:tabs>
          <w:tab w:val="left" w:pos="2268"/>
        </w:tabs>
        <w:spacing w:before="0" w:after="60"/>
        <w:ind w:left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Objednatel</w:t>
      </w:r>
      <w:r w:rsidR="001D5118" w:rsidRPr="00031E5C">
        <w:rPr>
          <w:rFonts w:asciiTheme="minorHAnsi" w:hAnsiTheme="minorHAnsi"/>
        </w:rPr>
        <w:t>:</w:t>
      </w:r>
      <w:r w:rsidR="003A5E2F" w:rsidRPr="00031E5C">
        <w:rPr>
          <w:rFonts w:asciiTheme="minorHAnsi" w:hAnsiTheme="minorHAnsi"/>
        </w:rPr>
        <w:tab/>
      </w:r>
      <w:r w:rsidR="001D5118" w:rsidRPr="00031E5C">
        <w:rPr>
          <w:rFonts w:asciiTheme="minorHAnsi" w:hAnsiTheme="minorHAnsi"/>
        </w:rPr>
        <w:t xml:space="preserve">Název: </w:t>
      </w:r>
      <w:r w:rsidRPr="00031E5C">
        <w:rPr>
          <w:rFonts w:asciiTheme="minorHAnsi" w:hAnsiTheme="minorHAnsi"/>
        </w:rPr>
        <w:t>VoZP</w:t>
      </w:r>
      <w:r w:rsidR="001D5118" w:rsidRPr="00031E5C">
        <w:rPr>
          <w:rFonts w:asciiTheme="minorHAnsi" w:hAnsiTheme="minorHAnsi"/>
        </w:rPr>
        <w:t xml:space="preserve"> </w:t>
      </w:r>
    </w:p>
    <w:p w:rsidR="001D5118" w:rsidRPr="00031E5C" w:rsidRDefault="001D5118" w:rsidP="003A5E2F">
      <w:pPr>
        <w:pStyle w:val="Nadpis3"/>
        <w:numPr>
          <w:ilvl w:val="0"/>
          <w:numId w:val="0"/>
        </w:numPr>
        <w:spacing w:before="0" w:after="60"/>
        <w:ind w:left="2267" w:firstLine="1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Adresa: </w:t>
      </w:r>
      <w:r w:rsidR="00C101AF" w:rsidRPr="00031E5C">
        <w:rPr>
          <w:rFonts w:asciiTheme="minorHAnsi" w:hAnsiTheme="minorHAnsi"/>
        </w:rPr>
        <w:t>Drahobejlova 1404/4</w:t>
      </w:r>
      <w:r w:rsidRPr="00031E5C">
        <w:rPr>
          <w:rFonts w:asciiTheme="minorHAnsi" w:hAnsiTheme="minorHAnsi"/>
        </w:rPr>
        <w:t xml:space="preserve">, Praha </w:t>
      </w:r>
      <w:r w:rsidR="00C101AF" w:rsidRPr="00031E5C">
        <w:rPr>
          <w:rFonts w:asciiTheme="minorHAnsi" w:hAnsiTheme="minorHAnsi"/>
        </w:rPr>
        <w:t>9</w:t>
      </w:r>
      <w:r w:rsidRPr="00031E5C">
        <w:rPr>
          <w:rFonts w:asciiTheme="minorHAnsi" w:hAnsiTheme="minorHAnsi"/>
        </w:rPr>
        <w:t>, PSČ 1</w:t>
      </w:r>
      <w:r w:rsidR="00C101AF" w:rsidRPr="00031E5C">
        <w:rPr>
          <w:rFonts w:asciiTheme="minorHAnsi" w:hAnsiTheme="minorHAnsi"/>
        </w:rPr>
        <w:t>90</w:t>
      </w:r>
      <w:r w:rsidRPr="00031E5C">
        <w:rPr>
          <w:rFonts w:asciiTheme="minorHAnsi" w:hAnsiTheme="minorHAnsi"/>
        </w:rPr>
        <w:t xml:space="preserve"> </w:t>
      </w:r>
      <w:r w:rsidR="00C101AF" w:rsidRPr="00031E5C">
        <w:rPr>
          <w:rFonts w:asciiTheme="minorHAnsi" w:hAnsiTheme="minorHAnsi"/>
        </w:rPr>
        <w:t>03</w:t>
      </w:r>
    </w:p>
    <w:p w:rsidR="001D5118" w:rsidRPr="00031E5C" w:rsidRDefault="001D5118" w:rsidP="003A5E2F">
      <w:pPr>
        <w:pStyle w:val="Nadpis3"/>
        <w:numPr>
          <w:ilvl w:val="0"/>
          <w:numId w:val="0"/>
        </w:numPr>
        <w:spacing w:before="0" w:after="60"/>
        <w:ind w:left="1416" w:firstLine="852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K rukám: jméno Oprávněné osoby </w:t>
      </w:r>
      <w:r w:rsidR="00C101AF" w:rsidRPr="00031E5C">
        <w:rPr>
          <w:rFonts w:asciiTheme="minorHAnsi" w:hAnsiTheme="minorHAnsi"/>
        </w:rPr>
        <w:t>Objednatel</w:t>
      </w:r>
      <w:r w:rsidRPr="00031E5C">
        <w:rPr>
          <w:rFonts w:asciiTheme="minorHAnsi" w:hAnsiTheme="minorHAnsi"/>
        </w:rPr>
        <w:t>e</w:t>
      </w:r>
    </w:p>
    <w:p w:rsidR="001D5118" w:rsidRPr="00031E5C" w:rsidRDefault="001D5118" w:rsidP="003A5E2F">
      <w:pPr>
        <w:spacing w:after="120"/>
        <w:ind w:left="2268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Datová schránka: </w:t>
      </w:r>
      <w:r w:rsidR="00804D63" w:rsidRPr="00031E5C">
        <w:rPr>
          <w:rFonts w:asciiTheme="minorHAnsi" w:hAnsiTheme="minorHAnsi"/>
        </w:rPr>
        <w:t>p3aaext</w:t>
      </w:r>
    </w:p>
    <w:p w:rsidR="001D5118" w:rsidRPr="00031E5C" w:rsidRDefault="00C101AF" w:rsidP="003A5E2F">
      <w:pPr>
        <w:pStyle w:val="Nadpis3"/>
        <w:keepNext/>
        <w:numPr>
          <w:ilvl w:val="0"/>
          <w:numId w:val="0"/>
        </w:numPr>
        <w:tabs>
          <w:tab w:val="left" w:pos="2268"/>
        </w:tabs>
        <w:spacing w:before="0" w:after="60"/>
        <w:ind w:left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Dodavatel</w:t>
      </w:r>
      <w:r w:rsidR="001D5118" w:rsidRPr="00031E5C">
        <w:rPr>
          <w:rFonts w:asciiTheme="minorHAnsi" w:hAnsiTheme="minorHAnsi"/>
        </w:rPr>
        <w:t>:</w:t>
      </w:r>
      <w:r w:rsidR="003A5E2F" w:rsidRPr="00031E5C">
        <w:rPr>
          <w:rFonts w:asciiTheme="minorHAnsi" w:hAnsiTheme="minorHAnsi"/>
        </w:rPr>
        <w:tab/>
      </w:r>
      <w:r w:rsidR="001D5118" w:rsidRPr="00031E5C">
        <w:rPr>
          <w:rFonts w:asciiTheme="minorHAnsi" w:hAnsiTheme="minorHAnsi"/>
        </w:rPr>
        <w:t xml:space="preserve">Název: </w:t>
      </w:r>
      <w:r w:rsidR="00F511B4" w:rsidRPr="00031E5C">
        <w:rPr>
          <w:rFonts w:asciiTheme="minorHAnsi" w:hAnsiTheme="minorHAnsi"/>
        </w:rPr>
        <w:t>[</w:t>
      </w:r>
      <w:r w:rsidR="00804D63" w:rsidRPr="00031E5C">
        <w:rPr>
          <w:rFonts w:asciiTheme="minorHAnsi" w:hAnsiTheme="minorHAnsi"/>
          <w:caps/>
        </w:rPr>
        <w:t xml:space="preserve">                               </w:t>
      </w:r>
      <w:r w:rsidR="00F511B4" w:rsidRPr="00031E5C">
        <w:rPr>
          <w:rFonts w:asciiTheme="minorHAnsi" w:hAnsiTheme="minorHAnsi"/>
        </w:rPr>
        <w:t>]</w:t>
      </w:r>
    </w:p>
    <w:p w:rsidR="001D5118" w:rsidRPr="00031E5C" w:rsidRDefault="001D5118" w:rsidP="003A5E2F">
      <w:pPr>
        <w:pStyle w:val="Nadpis3"/>
        <w:numPr>
          <w:ilvl w:val="0"/>
          <w:numId w:val="0"/>
        </w:numPr>
        <w:spacing w:before="0" w:after="60"/>
        <w:ind w:left="1559" w:firstLine="708"/>
        <w:rPr>
          <w:rFonts w:asciiTheme="minorHAnsi" w:hAnsiTheme="minorHAnsi"/>
        </w:rPr>
      </w:pPr>
      <w:r w:rsidRPr="00031E5C">
        <w:rPr>
          <w:rFonts w:asciiTheme="minorHAnsi" w:hAnsiTheme="minorHAnsi"/>
        </w:rPr>
        <w:t>Adresa: [</w:t>
      </w:r>
      <w:r w:rsidR="00804D63" w:rsidRPr="00031E5C">
        <w:rPr>
          <w:rFonts w:asciiTheme="minorHAnsi" w:hAnsiTheme="minorHAnsi"/>
        </w:rPr>
        <w:t xml:space="preserve">                              </w:t>
      </w:r>
      <w:r w:rsidRPr="00031E5C">
        <w:rPr>
          <w:rFonts w:asciiTheme="minorHAnsi" w:hAnsiTheme="minorHAnsi"/>
        </w:rPr>
        <w:t>]</w:t>
      </w:r>
    </w:p>
    <w:p w:rsidR="001D5118" w:rsidRPr="00031E5C" w:rsidRDefault="001D5118" w:rsidP="003A5E2F">
      <w:pPr>
        <w:pStyle w:val="Nadpis3"/>
        <w:numPr>
          <w:ilvl w:val="0"/>
          <w:numId w:val="0"/>
        </w:numPr>
        <w:spacing w:before="0" w:after="60"/>
        <w:ind w:left="1559" w:firstLine="708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K rukám: </w:t>
      </w:r>
      <w:r w:rsidR="00F511B4" w:rsidRPr="00031E5C">
        <w:rPr>
          <w:rFonts w:asciiTheme="minorHAnsi" w:hAnsiTheme="minorHAnsi"/>
        </w:rPr>
        <w:t>[</w:t>
      </w:r>
      <w:r w:rsidR="00804D63" w:rsidRPr="00031E5C">
        <w:rPr>
          <w:rFonts w:asciiTheme="minorHAnsi" w:hAnsiTheme="minorHAnsi"/>
        </w:rPr>
        <w:t xml:space="preserve">                               </w:t>
      </w:r>
      <w:r w:rsidR="00D57BAA" w:rsidRPr="00031E5C">
        <w:rPr>
          <w:rFonts w:asciiTheme="minorHAnsi" w:hAnsiTheme="minorHAnsi"/>
        </w:rPr>
        <w:t xml:space="preserve"> </w:t>
      </w:r>
      <w:r w:rsidR="00F511B4" w:rsidRPr="00031E5C">
        <w:rPr>
          <w:rFonts w:asciiTheme="minorHAnsi" w:hAnsiTheme="minorHAnsi"/>
        </w:rPr>
        <w:t>]</w:t>
      </w:r>
    </w:p>
    <w:p w:rsidR="001D5118" w:rsidRPr="00031E5C" w:rsidRDefault="001D5118" w:rsidP="003A5E2F">
      <w:pPr>
        <w:pStyle w:val="Nadpis3"/>
        <w:numPr>
          <w:ilvl w:val="0"/>
          <w:numId w:val="0"/>
        </w:numPr>
        <w:spacing w:before="0"/>
        <w:ind w:left="2267" w:firstLine="1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Datová schránka: [</w:t>
      </w:r>
      <w:r w:rsidR="00804D63" w:rsidRPr="00031E5C">
        <w:rPr>
          <w:rFonts w:asciiTheme="minorHAnsi" w:hAnsiTheme="minorHAnsi"/>
        </w:rPr>
        <w:t xml:space="preserve">                                    </w:t>
      </w:r>
      <w:r w:rsidRPr="00031E5C">
        <w:rPr>
          <w:rFonts w:asciiTheme="minorHAnsi" w:hAnsiTheme="minorHAnsi"/>
        </w:rPr>
        <w:t>]</w:t>
      </w:r>
    </w:p>
    <w:p w:rsidR="003960B1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Účinnost oznámení nastává v pracovní den následující po dni doručení tohoto oznámení druhé Smluvní straně.</w:t>
      </w:r>
      <w:r w:rsidR="00001C7A" w:rsidRPr="00031E5C">
        <w:rPr>
          <w:rFonts w:asciiTheme="minorHAnsi" w:hAnsiTheme="minorHAnsi"/>
        </w:rPr>
        <w:t xml:space="preserve"> 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Smluvní strany se dohodly na určení Oprávněné osoby za každou Smluvní stranu (dále jen „</w:t>
      </w:r>
      <w:r w:rsidRPr="00031E5C">
        <w:rPr>
          <w:rFonts w:asciiTheme="minorHAnsi" w:hAnsiTheme="minorHAnsi"/>
          <w:b/>
        </w:rPr>
        <w:t>Oprávněná osoba</w:t>
      </w:r>
      <w:r w:rsidRPr="00031E5C">
        <w:rPr>
          <w:rFonts w:asciiTheme="minorHAnsi" w:hAnsiTheme="minorHAnsi"/>
        </w:rPr>
        <w:t xml:space="preserve">“). Oprávněné osoby jsou oprávněné ke všem jednáním týkajícím se této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, s výjimkou změn nebo zrušení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, není-li dále stanoveno jinak. V případě, že Smluvní strana má více Oprávněných osob, zasílají se veškeré e-mailové zprávy na adresy všech Oprávněných osob v kopii.</w:t>
      </w:r>
    </w:p>
    <w:p w:rsidR="00576A43" w:rsidRPr="00031E5C" w:rsidRDefault="001D5118" w:rsidP="00EC1CDB">
      <w:pPr>
        <w:pStyle w:val="Nadpis3"/>
        <w:keepNext/>
        <w:ind w:left="850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Oprávněnou osobou </w:t>
      </w:r>
      <w:r w:rsidR="00C101AF" w:rsidRPr="00031E5C">
        <w:rPr>
          <w:rFonts w:asciiTheme="minorHAnsi" w:hAnsiTheme="minorHAnsi"/>
        </w:rPr>
        <w:t>Objednatel</w:t>
      </w:r>
      <w:r w:rsidRPr="00031E5C">
        <w:rPr>
          <w:rFonts w:asciiTheme="minorHAnsi" w:hAnsiTheme="minorHAnsi"/>
        </w:rPr>
        <w:t xml:space="preserve">e je: </w:t>
      </w:r>
      <w:r w:rsidR="00D223BB" w:rsidRPr="00031E5C">
        <w:rPr>
          <w:rFonts w:asciiTheme="minorHAnsi" w:hAnsiTheme="minorHAnsi"/>
        </w:rPr>
        <w:t>Zdeňka Maděrová</w:t>
      </w:r>
    </w:p>
    <w:p w:rsidR="00576A43" w:rsidRPr="00031E5C" w:rsidRDefault="00576A43" w:rsidP="003A5E2F">
      <w:pPr>
        <w:pStyle w:val="Nadpis3"/>
        <w:numPr>
          <w:ilvl w:val="0"/>
          <w:numId w:val="0"/>
        </w:numPr>
        <w:spacing w:before="0" w:after="60"/>
        <w:ind w:left="851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tel.: </w:t>
      </w:r>
      <w:r w:rsidR="00D223BB" w:rsidRPr="00031E5C">
        <w:rPr>
          <w:rFonts w:asciiTheme="minorHAnsi" w:hAnsiTheme="minorHAnsi"/>
        </w:rPr>
        <w:t>284 021 271</w:t>
      </w:r>
      <w:r w:rsidRPr="00031E5C">
        <w:rPr>
          <w:rFonts w:asciiTheme="minorHAnsi" w:hAnsiTheme="minorHAnsi"/>
        </w:rPr>
        <w:t>,</w:t>
      </w:r>
      <w:r w:rsidR="00D223BB" w:rsidRPr="00031E5C">
        <w:rPr>
          <w:rFonts w:asciiTheme="minorHAnsi" w:hAnsiTheme="minorHAnsi"/>
        </w:rPr>
        <w:t xml:space="preserve"> </w:t>
      </w:r>
      <w:r w:rsidR="00837818" w:rsidRPr="00031E5C">
        <w:rPr>
          <w:rFonts w:asciiTheme="minorHAnsi" w:hAnsiTheme="minorHAnsi"/>
        </w:rPr>
        <w:t>702 291 580,</w:t>
      </w:r>
      <w:r w:rsidRPr="00031E5C">
        <w:rPr>
          <w:rFonts w:asciiTheme="minorHAnsi" w:hAnsiTheme="minorHAnsi"/>
        </w:rPr>
        <w:t xml:space="preserve"> email: </w:t>
      </w:r>
      <w:hyperlink r:id="rId8" w:history="1">
        <w:r w:rsidR="00837818" w:rsidRPr="00031E5C">
          <w:rPr>
            <w:rStyle w:val="Hypertextovodkaz"/>
            <w:rFonts w:asciiTheme="minorHAnsi" w:hAnsiTheme="minorHAnsi"/>
            <w:color w:val="auto"/>
            <w:u w:val="none"/>
          </w:rPr>
          <w:t>zmaderova@vozp.cz</w:t>
        </w:r>
      </w:hyperlink>
      <w:r w:rsidRPr="00031E5C">
        <w:rPr>
          <w:rFonts w:asciiTheme="minorHAnsi" w:hAnsiTheme="minorHAnsi"/>
        </w:rPr>
        <w:t xml:space="preserve"> </w:t>
      </w:r>
    </w:p>
    <w:p w:rsidR="00F511B4" w:rsidRPr="00031E5C" w:rsidRDefault="001D5118" w:rsidP="00A94546">
      <w:pPr>
        <w:pStyle w:val="Nadpis3"/>
        <w:ind w:left="851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Oprávněnou osobou </w:t>
      </w:r>
      <w:r w:rsidR="00545261" w:rsidRPr="00031E5C">
        <w:rPr>
          <w:rFonts w:asciiTheme="minorHAnsi" w:hAnsiTheme="minorHAnsi" w:cs="Arial"/>
        </w:rPr>
        <w:t>Dodavatele</w:t>
      </w:r>
      <w:r w:rsidRPr="00031E5C">
        <w:rPr>
          <w:rFonts w:asciiTheme="minorHAnsi" w:hAnsiTheme="minorHAnsi"/>
        </w:rPr>
        <w:t xml:space="preserve"> je: </w:t>
      </w:r>
    </w:p>
    <w:p w:rsidR="001D5118" w:rsidRPr="00352662" w:rsidRDefault="00F511B4" w:rsidP="00EC1CDB">
      <w:pPr>
        <w:pStyle w:val="Nadpis3"/>
        <w:numPr>
          <w:ilvl w:val="0"/>
          <w:numId w:val="0"/>
        </w:numPr>
        <w:ind w:left="851"/>
        <w:rPr>
          <w:rFonts w:asciiTheme="minorHAnsi" w:hAnsiTheme="minorHAnsi"/>
        </w:rPr>
      </w:pPr>
      <w:r w:rsidRPr="00352662">
        <w:rPr>
          <w:rFonts w:asciiTheme="minorHAnsi" w:hAnsiTheme="minorHAnsi"/>
        </w:rPr>
        <w:t>[</w:t>
      </w:r>
      <w:r w:rsidR="00804D63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1D5118" w:rsidRPr="00804D63">
        <w:rPr>
          <w:rFonts w:asciiTheme="minorHAnsi" w:hAnsiTheme="minorHAnsi"/>
        </w:rPr>
        <w:t>]</w:t>
      </w:r>
      <w:r w:rsidRPr="00804D63">
        <w:rPr>
          <w:rFonts w:asciiTheme="minorHAnsi" w:hAnsiTheme="minorHAnsi"/>
        </w:rPr>
        <w:t xml:space="preserve"> </w:t>
      </w:r>
    </w:p>
    <w:p w:rsidR="006F6D0C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Ke změně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nebo zrušení </w:t>
      </w:r>
      <w:r w:rsidR="00BF3F8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je za </w:t>
      </w:r>
      <w:r w:rsidR="00545261" w:rsidRPr="00031E5C">
        <w:rPr>
          <w:rFonts w:asciiTheme="minorHAnsi" w:hAnsiTheme="minorHAnsi"/>
        </w:rPr>
        <w:t>Objednatele</w:t>
      </w:r>
      <w:r w:rsidRPr="00031E5C">
        <w:rPr>
          <w:rFonts w:asciiTheme="minorHAnsi" w:hAnsiTheme="minorHAnsi"/>
        </w:rPr>
        <w:t xml:space="preserve"> oprávněn </w:t>
      </w:r>
      <w:r w:rsidR="00804D63" w:rsidRPr="00031E5C">
        <w:rPr>
          <w:rFonts w:asciiTheme="minorHAnsi" w:hAnsiTheme="minorHAnsi"/>
        </w:rPr>
        <w:t xml:space="preserve">generální </w:t>
      </w:r>
      <w:r w:rsidRPr="00031E5C">
        <w:rPr>
          <w:rFonts w:asciiTheme="minorHAnsi" w:hAnsiTheme="minorHAnsi" w:cs="Arial"/>
          <w:szCs w:val="20"/>
        </w:rPr>
        <w:t xml:space="preserve">ředitel </w:t>
      </w:r>
      <w:r w:rsidR="00804D63" w:rsidRPr="00031E5C">
        <w:rPr>
          <w:rFonts w:asciiTheme="minorHAnsi" w:hAnsiTheme="minorHAnsi" w:cs="Arial"/>
          <w:szCs w:val="20"/>
        </w:rPr>
        <w:t>VoZP ČR</w:t>
      </w:r>
      <w:r w:rsidRPr="00031E5C">
        <w:rPr>
          <w:rFonts w:asciiTheme="minorHAnsi" w:hAnsiTheme="minorHAnsi"/>
        </w:rPr>
        <w:t xml:space="preserve">. Ke změně </w:t>
      </w:r>
      <w:r w:rsidR="006900B2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nebo ukončení </w:t>
      </w:r>
      <w:r w:rsidR="006900B2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je za </w:t>
      </w:r>
      <w:r w:rsidR="00545261" w:rsidRPr="00031E5C">
        <w:rPr>
          <w:rFonts w:asciiTheme="minorHAnsi" w:hAnsiTheme="minorHAnsi" w:cs="Arial"/>
        </w:rPr>
        <w:t>Dodav</w:t>
      </w:r>
      <w:r w:rsidRPr="00031E5C">
        <w:rPr>
          <w:rFonts w:asciiTheme="minorHAnsi" w:hAnsiTheme="minorHAnsi" w:cs="Arial"/>
        </w:rPr>
        <w:t>atele</w:t>
      </w:r>
      <w:r w:rsidRPr="00031E5C">
        <w:rPr>
          <w:rFonts w:asciiTheme="minorHAnsi" w:hAnsiTheme="minorHAnsi"/>
        </w:rPr>
        <w:t xml:space="preserve"> oprávněn </w:t>
      </w:r>
      <w:r w:rsidR="00401F14" w:rsidRPr="00031E5C">
        <w:rPr>
          <w:rFonts w:asciiTheme="minorHAnsi" w:hAnsiTheme="minorHAnsi"/>
          <w:caps/>
        </w:rPr>
        <w:t>D</w:t>
      </w:r>
      <w:r w:rsidR="00401F14" w:rsidRPr="00031E5C">
        <w:rPr>
          <w:rFonts w:asciiTheme="minorHAnsi" w:hAnsiTheme="minorHAnsi"/>
        </w:rPr>
        <w:t>odavatel</w:t>
      </w:r>
      <w:r w:rsidRPr="00031E5C">
        <w:rPr>
          <w:rFonts w:asciiTheme="minorHAnsi" w:hAnsiTheme="minorHAnsi"/>
        </w:rPr>
        <w:t xml:space="preserve"> sám (je-li fyzickou osobou podnikající) nebo statutární orgán </w:t>
      </w:r>
      <w:r w:rsidR="00545261" w:rsidRPr="00031E5C">
        <w:rPr>
          <w:rFonts w:asciiTheme="minorHAnsi" w:hAnsiTheme="minorHAnsi" w:cs="Arial"/>
        </w:rPr>
        <w:t>Dodav</w:t>
      </w:r>
      <w:r w:rsidRPr="00031E5C">
        <w:rPr>
          <w:rFonts w:asciiTheme="minorHAnsi" w:hAnsiTheme="minorHAnsi" w:cs="Arial"/>
        </w:rPr>
        <w:t>atele</w:t>
      </w:r>
      <w:r w:rsidRPr="00031E5C">
        <w:rPr>
          <w:rFonts w:asciiTheme="minorHAnsi" w:hAnsiTheme="minorHAnsi"/>
        </w:rPr>
        <w:t xml:space="preserve">, příp. prokurista, a to dle způsobu jednání uvedeném v obchodním rejstříku. Jiné osoby mohou tato právní </w:t>
      </w:r>
      <w:r w:rsidRPr="00031E5C">
        <w:rPr>
          <w:rFonts w:asciiTheme="minorHAnsi" w:hAnsiTheme="minorHAnsi"/>
        </w:rPr>
        <w:lastRenderedPageBreak/>
        <w:t>jednání činit pouze s písemným pověřením osoby či orgánu vymezených v předchozí větě (dále jen „</w:t>
      </w:r>
      <w:r w:rsidRPr="00031E5C">
        <w:rPr>
          <w:rFonts w:asciiTheme="minorHAnsi" w:hAnsiTheme="minorHAnsi"/>
          <w:b/>
        </w:rPr>
        <w:t>Odpovědné osoby pro věci smluvní</w:t>
      </w:r>
      <w:r w:rsidRPr="00031E5C">
        <w:rPr>
          <w:rFonts w:asciiTheme="minorHAnsi" w:hAnsiTheme="minorHAnsi"/>
        </w:rPr>
        <w:t>“). Odpovědné osoby pro věci smluvní mají současně všechna oprávnění Oprávněných osob.</w:t>
      </w:r>
    </w:p>
    <w:p w:rsidR="001D5118" w:rsidRPr="00352662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352662">
        <w:rPr>
          <w:rFonts w:asciiTheme="minorHAnsi" w:hAnsiTheme="minorHAnsi"/>
        </w:rPr>
        <w:t>Jakékoliv změny kontaktních údajů, bankovních údajů a Oprávněných osob je příslušná Smluvní strana oprávněna provádět jednostranně a je povinna tyto změny neprodleně písemně oznámit druhé Smluvní straně.</w:t>
      </w:r>
    </w:p>
    <w:p w:rsidR="001D5118" w:rsidRPr="00031E5C" w:rsidRDefault="00CD3962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Smluvní strany souhlasí, že uzavřená </w:t>
      </w:r>
      <w:r w:rsidR="00CD457F" w:rsidRPr="00031E5C">
        <w:rPr>
          <w:rFonts w:asciiTheme="minorHAnsi" w:hAnsiTheme="minorHAnsi"/>
        </w:rPr>
        <w:t>Dohoda</w:t>
      </w:r>
      <w:r w:rsidRPr="00031E5C">
        <w:rPr>
          <w:rFonts w:asciiTheme="minorHAnsi" w:hAnsiTheme="minorHAnsi"/>
        </w:rPr>
        <w:t xml:space="preserve"> (včetně příloh), jakož i její text</w:t>
      </w:r>
      <w:r w:rsidR="00545261" w:rsidRPr="00031E5C">
        <w:rPr>
          <w:rFonts w:asciiTheme="minorHAnsi" w:hAnsiTheme="minorHAnsi"/>
        </w:rPr>
        <w:t xml:space="preserve"> </w:t>
      </w:r>
      <w:r w:rsidRPr="00031E5C">
        <w:rPr>
          <w:rFonts w:asciiTheme="minorHAnsi" w:hAnsiTheme="minorHAnsi"/>
        </w:rPr>
        <w:t>a přílohy, bude v plném rozsahu v elektronické podobě zveřejněna dle zákona</w:t>
      </w:r>
      <w:r w:rsidR="00545261" w:rsidRPr="00031E5C">
        <w:rPr>
          <w:rFonts w:asciiTheme="minorHAnsi" w:hAnsiTheme="minorHAnsi"/>
        </w:rPr>
        <w:t xml:space="preserve"> </w:t>
      </w:r>
      <w:r w:rsidRPr="00031E5C">
        <w:rPr>
          <w:rFonts w:asciiTheme="minorHAnsi" w:hAnsiTheme="minorHAnsi"/>
        </w:rPr>
        <w:t>č. 340/2015 Sb., o zvláštních podmínkách účinnosti některých smluv, uveřejňování těchto smluv a o registru smluv (</w:t>
      </w:r>
      <w:r w:rsidR="00545261" w:rsidRPr="00031E5C">
        <w:rPr>
          <w:rFonts w:asciiTheme="minorHAnsi" w:hAnsiTheme="minorHAnsi"/>
        </w:rPr>
        <w:t>dále jen „</w:t>
      </w:r>
      <w:r w:rsidR="00545261" w:rsidRPr="00031E5C">
        <w:rPr>
          <w:rFonts w:asciiTheme="minorHAnsi" w:hAnsiTheme="minorHAnsi"/>
          <w:b/>
        </w:rPr>
        <w:t>ZRS</w:t>
      </w:r>
      <w:r w:rsidR="00545261" w:rsidRPr="00031E5C">
        <w:rPr>
          <w:rFonts w:asciiTheme="minorHAnsi" w:hAnsiTheme="minorHAnsi"/>
        </w:rPr>
        <w:t>“</w:t>
      </w:r>
      <w:r w:rsidRPr="00031E5C">
        <w:rPr>
          <w:rFonts w:asciiTheme="minorHAnsi" w:hAnsiTheme="minorHAnsi"/>
        </w:rPr>
        <w:t>) v registru smluv, dle Zákona</w:t>
      </w:r>
      <w:r w:rsidR="00545261" w:rsidRPr="00031E5C">
        <w:rPr>
          <w:rFonts w:asciiTheme="minorHAnsi" w:hAnsiTheme="minorHAnsi"/>
        </w:rPr>
        <w:t xml:space="preserve"> </w:t>
      </w:r>
      <w:r w:rsidRPr="00031E5C">
        <w:rPr>
          <w:rFonts w:asciiTheme="minorHAnsi" w:hAnsiTheme="minorHAnsi"/>
        </w:rPr>
        <w:t xml:space="preserve">o zadávání veřejných zakázek na profilu </w:t>
      </w:r>
      <w:r w:rsidR="00545261" w:rsidRPr="00031E5C">
        <w:rPr>
          <w:rFonts w:asciiTheme="minorHAnsi" w:hAnsiTheme="minorHAnsi"/>
        </w:rPr>
        <w:t>Objednatele</w:t>
      </w:r>
      <w:r w:rsidRPr="00031E5C">
        <w:rPr>
          <w:rFonts w:asciiTheme="minorHAnsi" w:hAnsiTheme="minorHAnsi"/>
        </w:rPr>
        <w:t xml:space="preserve">, případně na jiném místě, bude-li k tomu </w:t>
      </w:r>
      <w:r w:rsidR="00545261" w:rsidRPr="00031E5C">
        <w:rPr>
          <w:rFonts w:asciiTheme="minorHAnsi" w:hAnsiTheme="minorHAnsi"/>
        </w:rPr>
        <w:t>Objednatel</w:t>
      </w:r>
      <w:r w:rsidRPr="00031E5C">
        <w:rPr>
          <w:rFonts w:asciiTheme="minorHAnsi" w:hAnsiTheme="minorHAnsi"/>
        </w:rPr>
        <w:t xml:space="preserve"> povinován, a to bez časového omezení. </w:t>
      </w:r>
      <w:r w:rsidR="00401F14" w:rsidRPr="00031E5C">
        <w:rPr>
          <w:rFonts w:asciiTheme="minorHAnsi" w:hAnsiTheme="minorHAnsi"/>
          <w:caps/>
        </w:rPr>
        <w:t>D</w:t>
      </w:r>
      <w:r w:rsidR="00401F14" w:rsidRPr="00031E5C">
        <w:rPr>
          <w:rFonts w:asciiTheme="minorHAnsi" w:hAnsiTheme="minorHAnsi"/>
        </w:rPr>
        <w:t>odavatel</w:t>
      </w:r>
      <w:r w:rsidRPr="00031E5C">
        <w:rPr>
          <w:rFonts w:asciiTheme="minorHAnsi" w:hAnsiTheme="minorHAnsi"/>
        </w:rPr>
        <w:t xml:space="preserve"> souhlasí se zveřejněním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nebo jej</w:t>
      </w:r>
      <w:r w:rsidR="00BD438B" w:rsidRPr="00031E5C">
        <w:rPr>
          <w:rFonts w:asciiTheme="minorHAnsi" w:hAnsiTheme="minorHAnsi"/>
        </w:rPr>
        <w:t xml:space="preserve">í </w:t>
      </w:r>
      <w:r w:rsidRPr="00031E5C">
        <w:rPr>
          <w:rFonts w:asciiTheme="minorHAnsi" w:hAnsiTheme="minorHAnsi"/>
        </w:rPr>
        <w:t>část</w:t>
      </w:r>
      <w:r w:rsidR="00BD438B" w:rsidRPr="00031E5C">
        <w:rPr>
          <w:rFonts w:asciiTheme="minorHAnsi" w:hAnsiTheme="minorHAnsi"/>
        </w:rPr>
        <w:t>i</w:t>
      </w:r>
      <w:r w:rsidRPr="00031E5C">
        <w:rPr>
          <w:rFonts w:asciiTheme="minorHAnsi" w:hAnsiTheme="minorHAnsi"/>
        </w:rPr>
        <w:t xml:space="preserve"> na internetových stránkách </w:t>
      </w:r>
      <w:r w:rsidR="00545261" w:rsidRPr="00031E5C">
        <w:rPr>
          <w:rFonts w:asciiTheme="minorHAnsi" w:hAnsiTheme="minorHAnsi"/>
        </w:rPr>
        <w:t>Objednatele</w:t>
      </w:r>
      <w:r w:rsidRPr="00031E5C">
        <w:rPr>
          <w:rFonts w:asciiTheme="minorHAnsi" w:hAnsiTheme="minorHAnsi"/>
        </w:rPr>
        <w:t xml:space="preserve">, a to bez časového omezení. </w:t>
      </w:r>
      <w:r w:rsidR="00545261" w:rsidRPr="00031E5C">
        <w:rPr>
          <w:rFonts w:asciiTheme="minorHAnsi" w:hAnsiTheme="minorHAnsi"/>
        </w:rPr>
        <w:t>Objednatel</w:t>
      </w:r>
      <w:r w:rsidRPr="00031E5C">
        <w:rPr>
          <w:rFonts w:asciiTheme="minorHAnsi" w:hAnsiTheme="minorHAnsi"/>
        </w:rPr>
        <w:t xml:space="preserve"> se zavazuje, že </w:t>
      </w:r>
      <w:r w:rsidR="00CD457F" w:rsidRPr="00031E5C">
        <w:rPr>
          <w:rFonts w:asciiTheme="minorHAnsi" w:hAnsiTheme="minorHAnsi"/>
        </w:rPr>
        <w:t>Dohodu</w:t>
      </w:r>
      <w:r w:rsidR="00BD438B" w:rsidRPr="00031E5C">
        <w:rPr>
          <w:rFonts w:asciiTheme="minorHAnsi" w:hAnsiTheme="minorHAnsi"/>
        </w:rPr>
        <w:t xml:space="preserve"> </w:t>
      </w:r>
      <w:r w:rsidRPr="00031E5C">
        <w:rPr>
          <w:rFonts w:asciiTheme="minorHAnsi" w:hAnsiTheme="minorHAnsi"/>
        </w:rPr>
        <w:t xml:space="preserve">v souladu se </w:t>
      </w:r>
      <w:r w:rsidR="00545261" w:rsidRPr="00031E5C">
        <w:rPr>
          <w:rFonts w:asciiTheme="minorHAnsi" w:hAnsiTheme="minorHAnsi"/>
        </w:rPr>
        <w:t>ZRS</w:t>
      </w:r>
      <w:r w:rsidRPr="00031E5C">
        <w:rPr>
          <w:rFonts w:asciiTheme="minorHAnsi" w:hAnsiTheme="minorHAnsi"/>
        </w:rPr>
        <w:t xml:space="preserve">., o zvláštních podmínkách účinnosti některých smluv, uveřejňování </w:t>
      </w:r>
      <w:r w:rsidR="00545261" w:rsidRPr="00031E5C">
        <w:rPr>
          <w:rFonts w:asciiTheme="minorHAnsi" w:hAnsiTheme="minorHAnsi"/>
        </w:rPr>
        <w:t>těchto smluv a o registru smluv</w:t>
      </w:r>
      <w:r w:rsidRPr="00031E5C">
        <w:rPr>
          <w:rFonts w:asciiTheme="minorHAnsi" w:hAnsiTheme="minorHAnsi"/>
        </w:rPr>
        <w:t>, uveřejní v registru smluv.</w:t>
      </w:r>
      <w:r w:rsidR="001D5118" w:rsidRPr="00031E5C">
        <w:rPr>
          <w:rFonts w:asciiTheme="minorHAnsi" w:hAnsiTheme="minorHAnsi"/>
        </w:rPr>
        <w:t xml:space="preserve"> </w:t>
      </w:r>
      <w:r w:rsidR="00401F14" w:rsidRPr="00031E5C">
        <w:rPr>
          <w:rFonts w:asciiTheme="minorHAnsi" w:hAnsiTheme="minorHAnsi"/>
          <w:caps/>
        </w:rPr>
        <w:t>D</w:t>
      </w:r>
      <w:r w:rsidR="00401F14" w:rsidRPr="00031E5C">
        <w:rPr>
          <w:rFonts w:asciiTheme="minorHAnsi" w:hAnsiTheme="minorHAnsi"/>
        </w:rPr>
        <w:t>odavatel</w:t>
      </w:r>
      <w:r w:rsidR="001D5118" w:rsidRPr="00031E5C">
        <w:rPr>
          <w:rFonts w:asciiTheme="minorHAnsi" w:hAnsiTheme="minorHAnsi"/>
        </w:rPr>
        <w:t xml:space="preserve"> </w:t>
      </w:r>
      <w:r w:rsidR="00BD438B" w:rsidRPr="00031E5C">
        <w:rPr>
          <w:rFonts w:asciiTheme="minorHAnsi" w:hAnsiTheme="minorHAnsi"/>
        </w:rPr>
        <w:t xml:space="preserve">zároveň </w:t>
      </w:r>
      <w:r w:rsidR="001D5118" w:rsidRPr="00031E5C">
        <w:rPr>
          <w:rFonts w:asciiTheme="minorHAnsi" w:hAnsiTheme="minorHAnsi"/>
        </w:rPr>
        <w:t xml:space="preserve">prohlašuje, že tato </w:t>
      </w:r>
      <w:r w:rsidR="00CD457F" w:rsidRPr="00031E5C">
        <w:rPr>
          <w:rFonts w:asciiTheme="minorHAnsi" w:hAnsiTheme="minorHAnsi"/>
        </w:rPr>
        <w:t>Dohoda</w:t>
      </w:r>
      <w:r w:rsidR="001D5118" w:rsidRPr="00031E5C">
        <w:rPr>
          <w:rFonts w:asciiTheme="minorHAnsi" w:hAnsiTheme="minorHAnsi"/>
        </w:rPr>
        <w:t xml:space="preserve"> (včetně příloh) neobsahuje žádné obchodní tajemství.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Tato </w:t>
      </w:r>
      <w:r w:rsidR="00CD457F" w:rsidRPr="00031E5C">
        <w:rPr>
          <w:rFonts w:asciiTheme="minorHAnsi" w:hAnsiTheme="minorHAnsi"/>
        </w:rPr>
        <w:t>Dohoda</w:t>
      </w:r>
      <w:r w:rsidRPr="00031E5C">
        <w:rPr>
          <w:rFonts w:asciiTheme="minorHAnsi" w:hAnsiTheme="minorHAnsi"/>
        </w:rPr>
        <w:t xml:space="preserve"> se řídí právními předpisy České republiky. Smluvní strany pro vyloučení pochybností sjednávají, že </w:t>
      </w:r>
      <w:r w:rsidR="00CD457F" w:rsidRPr="00031E5C">
        <w:rPr>
          <w:rFonts w:asciiTheme="minorHAnsi" w:hAnsiTheme="minorHAnsi"/>
        </w:rPr>
        <w:t>Dohoda</w:t>
      </w:r>
      <w:r w:rsidRPr="00031E5C">
        <w:rPr>
          <w:rFonts w:asciiTheme="minorHAnsi" w:hAnsiTheme="minorHAnsi"/>
        </w:rPr>
        <w:t xml:space="preserve"> se řídí ustanoveními </w:t>
      </w:r>
      <w:r w:rsidR="00FC1352" w:rsidRPr="00031E5C">
        <w:rPr>
          <w:rFonts w:asciiTheme="minorHAnsi" w:hAnsiTheme="minorHAnsi"/>
        </w:rPr>
        <w:t>OZ</w:t>
      </w:r>
      <w:r w:rsidRPr="00031E5C">
        <w:rPr>
          <w:rFonts w:asciiTheme="minorHAnsi" w:hAnsiTheme="minorHAnsi"/>
        </w:rPr>
        <w:t xml:space="preserve"> upravujícími</w:t>
      </w:r>
      <w:r w:rsidR="006E71D9" w:rsidRPr="00031E5C">
        <w:rPr>
          <w:rFonts w:asciiTheme="minorHAnsi" w:hAnsiTheme="minorHAnsi"/>
        </w:rPr>
        <w:t xml:space="preserve"> </w:t>
      </w:r>
      <w:r w:rsidR="00FC1352" w:rsidRPr="00031E5C">
        <w:rPr>
          <w:rFonts w:asciiTheme="minorHAnsi" w:hAnsiTheme="minorHAnsi"/>
        </w:rPr>
        <w:t xml:space="preserve">dodávku zboží, </w:t>
      </w:r>
      <w:r w:rsidR="006E71D9" w:rsidRPr="00031E5C">
        <w:rPr>
          <w:rFonts w:asciiTheme="minorHAnsi" w:hAnsiTheme="minorHAnsi"/>
        </w:rPr>
        <w:t xml:space="preserve">nájem dopravního prostředku a smlouvu o </w:t>
      </w:r>
      <w:r w:rsidR="00FC1352" w:rsidRPr="00031E5C">
        <w:rPr>
          <w:rFonts w:asciiTheme="minorHAnsi" w:hAnsiTheme="minorHAnsi"/>
        </w:rPr>
        <w:t>poskytování služeb</w:t>
      </w:r>
      <w:r w:rsidR="006E71D9" w:rsidRPr="00031E5C">
        <w:rPr>
          <w:rFonts w:asciiTheme="minorHAnsi" w:hAnsiTheme="minorHAnsi"/>
        </w:rPr>
        <w:t>.</w:t>
      </w:r>
      <w:r w:rsidRPr="00031E5C">
        <w:rPr>
          <w:rFonts w:asciiTheme="minorHAnsi" w:hAnsiTheme="minorHAnsi"/>
        </w:rPr>
        <w:t xml:space="preserve"> 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Stane-li se kterékoli ustanovení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neplatným, neúčinným nebo nevykonatelným, zůstává platnost, účinnost a vykonatelnost ostatních ustanovení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neovlivněna a nedotčena, nevyplývá-li z povahy daného ustanovení, obsahu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nebo okolností, za nichž bylo toto ustanovení vytvořeno, že toto ustanovení nelze oddělit od ostatního obsahu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. Smluvní strany se zavazují nahradit po vzájemné dohodě dotčené ustanovení jiným ustanovením, blížícím se svým obsahem nejvíce účelu neplatného či neúčinného ustanovení.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Jestliže kterákoli ze Smluvních stran neuplatní nárok nebo nevykoná právo podle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, nebo je vykoná se zpožděním či pouze částečně, nebude to znamenat vzdání se těchto nároků nebo práv. Vzdání se práva z titulu porušení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nebo práva na nápravu anebo jakéhokoliv jiného práva podle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musí být vyhotoveno písemně a podepsáno Smluvní stranou, která takové vzdání se činí.</w:t>
      </w:r>
    </w:p>
    <w:p w:rsidR="001D5118" w:rsidRPr="00031E5C" w:rsidRDefault="00401F14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  <w:caps/>
        </w:rPr>
        <w:t>D</w:t>
      </w:r>
      <w:r w:rsidRPr="00031E5C">
        <w:rPr>
          <w:rFonts w:asciiTheme="minorHAnsi" w:hAnsiTheme="minorHAnsi"/>
        </w:rPr>
        <w:t>odavatel</w:t>
      </w:r>
      <w:r w:rsidR="001D5118" w:rsidRPr="00031E5C">
        <w:rPr>
          <w:rFonts w:asciiTheme="minorHAnsi" w:hAnsiTheme="minorHAnsi"/>
        </w:rPr>
        <w:t xml:space="preserve"> není oprávněn bez souhlasu </w:t>
      </w:r>
      <w:r w:rsidR="00FC1352" w:rsidRPr="00031E5C">
        <w:rPr>
          <w:rFonts w:asciiTheme="minorHAnsi" w:hAnsiTheme="minorHAnsi"/>
        </w:rPr>
        <w:t>Objednatel</w:t>
      </w:r>
      <w:r w:rsidR="001D5118" w:rsidRPr="00031E5C">
        <w:rPr>
          <w:rFonts w:asciiTheme="minorHAnsi" w:hAnsiTheme="minorHAnsi"/>
        </w:rPr>
        <w:t xml:space="preserve">e postoupit </w:t>
      </w:r>
      <w:r w:rsidR="00CD457F" w:rsidRPr="00031E5C">
        <w:rPr>
          <w:rFonts w:asciiTheme="minorHAnsi" w:hAnsiTheme="minorHAnsi"/>
        </w:rPr>
        <w:t>Dohodu</w:t>
      </w:r>
      <w:r w:rsidR="001D5118" w:rsidRPr="00031E5C">
        <w:rPr>
          <w:rFonts w:asciiTheme="minorHAnsi" w:hAnsiTheme="minorHAnsi"/>
        </w:rPr>
        <w:t xml:space="preserve">, jednotlivý závazek z </w:t>
      </w:r>
      <w:r w:rsidR="00CD457F" w:rsidRPr="00031E5C">
        <w:rPr>
          <w:rFonts w:asciiTheme="minorHAnsi" w:hAnsiTheme="minorHAnsi"/>
        </w:rPr>
        <w:t>Dohody</w:t>
      </w:r>
      <w:r w:rsidR="001D5118" w:rsidRPr="00031E5C">
        <w:rPr>
          <w:rFonts w:asciiTheme="minorHAnsi" w:hAnsiTheme="minorHAnsi"/>
        </w:rPr>
        <w:t xml:space="preserve"> ani pohledávky vzniklé v souvislosti s </w:t>
      </w:r>
      <w:r w:rsidR="00CD457F" w:rsidRPr="00031E5C">
        <w:rPr>
          <w:rFonts w:asciiTheme="minorHAnsi" w:hAnsiTheme="minorHAnsi"/>
        </w:rPr>
        <w:t>Dohodou</w:t>
      </w:r>
      <w:r w:rsidR="001D5118" w:rsidRPr="00031E5C">
        <w:rPr>
          <w:rFonts w:asciiTheme="minorHAnsi" w:hAnsiTheme="minorHAnsi"/>
        </w:rPr>
        <w:t xml:space="preserve"> na třetí osoby, ani učinit jakékoliv právní jednání, v jehož důsledku by došlo k převodu či přechodu práv či povinností vyplývajících z </w:t>
      </w:r>
      <w:r w:rsidR="00CD457F" w:rsidRPr="00031E5C">
        <w:rPr>
          <w:rFonts w:asciiTheme="minorHAnsi" w:hAnsiTheme="minorHAnsi"/>
        </w:rPr>
        <w:t>Dohody</w:t>
      </w:r>
      <w:r w:rsidR="001D5118" w:rsidRPr="00031E5C">
        <w:rPr>
          <w:rFonts w:asciiTheme="minorHAnsi" w:hAnsiTheme="minorHAnsi"/>
        </w:rPr>
        <w:t>.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Smluvní strany se dohodly, že všechny spory vyplývající z </w:t>
      </w:r>
      <w:r w:rsidR="00CD457F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nebo spory </w:t>
      </w:r>
      <w:r w:rsidR="00F511B4" w:rsidRPr="00031E5C">
        <w:rPr>
          <w:rFonts w:asciiTheme="minorHAnsi" w:hAnsiTheme="minorHAnsi"/>
        </w:rPr>
        <w:br/>
      </w:r>
      <w:r w:rsidRPr="00031E5C">
        <w:rPr>
          <w:rFonts w:asciiTheme="minorHAnsi" w:hAnsiTheme="minorHAnsi"/>
        </w:rPr>
        <w:t xml:space="preserve">o existenci </w:t>
      </w:r>
      <w:r w:rsidR="008A084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(včetně otázky vzniku a platnosti </w:t>
      </w:r>
      <w:r w:rsidR="008A084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) budou rozhodovány s konečnou platností před věcně a místně příslušným soudem České republiky.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Smluvní strany se dohodly, že vylučují aplikaci ustanovení § 557 O</w:t>
      </w:r>
      <w:r w:rsidR="008A084B" w:rsidRPr="00031E5C">
        <w:rPr>
          <w:rFonts w:asciiTheme="minorHAnsi" w:hAnsiTheme="minorHAnsi"/>
        </w:rPr>
        <w:t>Z</w:t>
      </w:r>
      <w:r w:rsidRPr="00031E5C">
        <w:rPr>
          <w:rFonts w:asciiTheme="minorHAnsi" w:hAnsiTheme="minorHAnsi"/>
        </w:rPr>
        <w:t>.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Změny nebo doplňky </w:t>
      </w:r>
      <w:r w:rsidR="008A084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včetně jejích příloh musejí být vyhotoveny písemně formou dodatku, datovány a podepsány oběma Smluvními stranami s podpisy Smluvních stran na jedné listině, ledaže Smlouva v konkrétních případech stanoví jinak.</w:t>
      </w:r>
    </w:p>
    <w:p w:rsidR="001D5118" w:rsidRPr="00031E5C" w:rsidRDefault="001D5118" w:rsidP="00813E22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Nedílnou součástí </w:t>
      </w:r>
      <w:r w:rsidR="008A084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 xml:space="preserve"> jsou její přílohy:</w:t>
      </w:r>
    </w:p>
    <w:p w:rsidR="001D5118" w:rsidRPr="00031E5C" w:rsidRDefault="001D5118" w:rsidP="00813E22">
      <w:pPr>
        <w:pStyle w:val="Nadpis3"/>
        <w:ind w:left="851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lastRenderedPageBreak/>
        <w:t>Příloha č. 1 – Specifikace Vozidel</w:t>
      </w:r>
    </w:p>
    <w:p w:rsidR="00A92AA5" w:rsidRPr="00031E5C" w:rsidRDefault="001D5118" w:rsidP="008A29DD">
      <w:pPr>
        <w:pStyle w:val="Nadpis3"/>
        <w:ind w:left="851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>Příloha č. 2 –</w:t>
      </w:r>
      <w:r w:rsidR="008A29DD" w:rsidRPr="00031E5C">
        <w:rPr>
          <w:rFonts w:asciiTheme="minorHAnsi" w:hAnsiTheme="minorHAnsi"/>
        </w:rPr>
        <w:t xml:space="preserve"> </w:t>
      </w:r>
      <w:r w:rsidR="00236B86" w:rsidRPr="00031E5C">
        <w:rPr>
          <w:rFonts w:asciiTheme="minorHAnsi" w:hAnsiTheme="minorHAnsi"/>
        </w:rPr>
        <w:t>Vzor Předávacího protokolu o přenechání</w:t>
      </w:r>
    </w:p>
    <w:p w:rsidR="00236B86" w:rsidRPr="00031E5C" w:rsidRDefault="00A92AA5" w:rsidP="00813E22">
      <w:pPr>
        <w:pStyle w:val="Nadpis3"/>
        <w:ind w:left="851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Příloha č. </w:t>
      </w:r>
      <w:r w:rsidR="004D2467" w:rsidRPr="00031E5C">
        <w:rPr>
          <w:rFonts w:asciiTheme="minorHAnsi" w:hAnsiTheme="minorHAnsi"/>
        </w:rPr>
        <w:t>3</w:t>
      </w:r>
      <w:r w:rsidRPr="00031E5C">
        <w:rPr>
          <w:rFonts w:asciiTheme="minorHAnsi" w:hAnsiTheme="minorHAnsi"/>
        </w:rPr>
        <w:t xml:space="preserve"> –</w:t>
      </w:r>
      <w:r w:rsidR="00236B86" w:rsidRPr="00031E5C">
        <w:rPr>
          <w:rFonts w:asciiTheme="minorHAnsi" w:hAnsiTheme="minorHAnsi"/>
        </w:rPr>
        <w:t xml:space="preserve"> Vzor Předávacího protokolu o odevzdání</w:t>
      </w:r>
    </w:p>
    <w:p w:rsidR="007F1306" w:rsidRPr="00031E5C" w:rsidRDefault="007F1306" w:rsidP="00813E22">
      <w:pPr>
        <w:pStyle w:val="Nadpis3"/>
        <w:ind w:left="851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 xml:space="preserve">Příloha č. </w:t>
      </w:r>
      <w:r w:rsidR="004D2467" w:rsidRPr="00031E5C">
        <w:rPr>
          <w:rFonts w:asciiTheme="minorHAnsi" w:hAnsiTheme="minorHAnsi"/>
        </w:rPr>
        <w:t>4</w:t>
      </w:r>
      <w:r w:rsidRPr="00031E5C">
        <w:rPr>
          <w:rFonts w:asciiTheme="minorHAnsi" w:hAnsiTheme="minorHAnsi"/>
        </w:rPr>
        <w:t xml:space="preserve"> </w:t>
      </w:r>
      <w:r w:rsidR="00052AC8" w:rsidRPr="00031E5C">
        <w:rPr>
          <w:rFonts w:asciiTheme="minorHAnsi" w:hAnsiTheme="minorHAnsi"/>
        </w:rPr>
        <w:t>–</w:t>
      </w:r>
      <w:r w:rsidR="007371F5" w:rsidRPr="00031E5C">
        <w:rPr>
          <w:rFonts w:asciiTheme="minorHAnsi" w:hAnsiTheme="minorHAnsi"/>
        </w:rPr>
        <w:t xml:space="preserve"> </w:t>
      </w:r>
      <w:r w:rsidR="00343ADD" w:rsidRPr="00031E5C">
        <w:rPr>
          <w:rFonts w:asciiTheme="minorHAnsi" w:hAnsiTheme="minorHAnsi"/>
        </w:rPr>
        <w:t xml:space="preserve">Obchodní podmínky </w:t>
      </w:r>
      <w:r w:rsidR="00395AED" w:rsidRPr="00031E5C">
        <w:rPr>
          <w:rFonts w:asciiTheme="minorHAnsi" w:hAnsiTheme="minorHAnsi"/>
        </w:rPr>
        <w:t>Dodav</w:t>
      </w:r>
      <w:r w:rsidR="009565D4" w:rsidRPr="00031E5C">
        <w:rPr>
          <w:rFonts w:asciiTheme="minorHAnsi" w:hAnsiTheme="minorHAnsi"/>
        </w:rPr>
        <w:t>atele</w:t>
      </w:r>
      <w:r w:rsidR="00F87380">
        <w:rPr>
          <w:rFonts w:asciiTheme="minorHAnsi" w:hAnsiTheme="minorHAnsi"/>
        </w:rPr>
        <w:t xml:space="preserve"> pro operativní leasing a správu vozového parku</w:t>
      </w:r>
    </w:p>
    <w:p w:rsidR="00052AC8" w:rsidRPr="00031E5C" w:rsidRDefault="00052AC8" w:rsidP="00052AC8">
      <w:pPr>
        <w:pStyle w:val="Nadpis3"/>
        <w:ind w:left="851"/>
        <w:rPr>
          <w:rFonts w:asciiTheme="minorHAnsi" w:hAnsiTheme="minorHAnsi"/>
        </w:rPr>
      </w:pPr>
      <w:r w:rsidRPr="00031E5C">
        <w:rPr>
          <w:rFonts w:asciiTheme="minorHAnsi" w:hAnsiTheme="minorHAnsi"/>
        </w:rPr>
        <w:t>Příloha č. 5 – Specifické podmínky smluvního vztahu</w:t>
      </w:r>
      <w:r w:rsidR="00F87380">
        <w:rPr>
          <w:rFonts w:asciiTheme="minorHAnsi" w:hAnsiTheme="minorHAnsi"/>
        </w:rPr>
        <w:t xml:space="preserve"> Dodavatele a Objednatele</w:t>
      </w:r>
    </w:p>
    <w:p w:rsidR="003A5E2F" w:rsidRPr="00031E5C" w:rsidRDefault="008A084B" w:rsidP="009565D4">
      <w:pPr>
        <w:pStyle w:val="Nadpis2"/>
        <w:ind w:left="426" w:hanging="426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Dohoda</w:t>
      </w:r>
      <w:r w:rsidR="003A5E2F" w:rsidRPr="00031E5C">
        <w:rPr>
          <w:rFonts w:asciiTheme="minorHAnsi" w:hAnsiTheme="minorHAnsi"/>
        </w:rPr>
        <w:t xml:space="preserve"> nabývá platnosti dnem jejího podpisu oběma Smluvními stranami </w:t>
      </w:r>
      <w:r w:rsidR="003A5E2F" w:rsidRPr="00031E5C">
        <w:rPr>
          <w:rFonts w:asciiTheme="minorHAnsi" w:hAnsiTheme="minorHAnsi"/>
        </w:rPr>
        <w:br/>
        <w:t xml:space="preserve">a účinnosti dnem jejího zveřejnění v registru smluv v souladu se zákonem </w:t>
      </w:r>
      <w:r w:rsidR="003A5E2F" w:rsidRPr="00031E5C">
        <w:rPr>
          <w:rFonts w:asciiTheme="minorHAnsi" w:hAnsiTheme="minorHAnsi" w:cs="Arial"/>
          <w:sz w:val="20"/>
        </w:rPr>
        <w:t>č</w:t>
      </w:r>
      <w:r w:rsidR="003A5E2F" w:rsidRPr="00031E5C">
        <w:rPr>
          <w:rFonts w:asciiTheme="minorHAnsi" w:hAnsiTheme="minorHAnsi"/>
        </w:rPr>
        <w:t xml:space="preserve">. 340/2015 Sb., o zvláštních podmínkách účinnosti některých smluv, uveřejňování těchto smluv </w:t>
      </w:r>
      <w:r w:rsidR="003A5E2F" w:rsidRPr="00031E5C">
        <w:rPr>
          <w:rFonts w:asciiTheme="minorHAnsi" w:hAnsiTheme="minorHAnsi"/>
        </w:rPr>
        <w:br/>
        <w:t xml:space="preserve">a o registru smluv (zákon o registru smluv). </w:t>
      </w:r>
    </w:p>
    <w:p w:rsidR="003A5E2F" w:rsidRPr="00031E5C" w:rsidRDefault="008A084B" w:rsidP="00C04F5B">
      <w:pPr>
        <w:pStyle w:val="Nadpis2"/>
        <w:spacing w:after="0"/>
        <w:ind w:left="425" w:hanging="425"/>
        <w:rPr>
          <w:rFonts w:asciiTheme="minorHAnsi" w:hAnsiTheme="minorHAnsi"/>
        </w:rPr>
      </w:pPr>
      <w:r w:rsidRPr="00031E5C">
        <w:rPr>
          <w:rFonts w:asciiTheme="minorHAnsi" w:hAnsiTheme="minorHAnsi"/>
        </w:rPr>
        <w:t>Dohoda</w:t>
      </w:r>
      <w:r w:rsidR="009565D4" w:rsidRPr="00031E5C">
        <w:rPr>
          <w:rFonts w:asciiTheme="minorHAnsi" w:hAnsiTheme="minorHAnsi"/>
        </w:rPr>
        <w:t xml:space="preserve"> je vyhotovena ve </w:t>
      </w:r>
      <w:r w:rsidR="005F2097" w:rsidRPr="00031E5C">
        <w:rPr>
          <w:rFonts w:asciiTheme="minorHAnsi" w:hAnsiTheme="minorHAnsi"/>
        </w:rPr>
        <w:t>dvou</w:t>
      </w:r>
      <w:r w:rsidR="009565D4" w:rsidRPr="00031E5C">
        <w:rPr>
          <w:rFonts w:asciiTheme="minorHAnsi" w:hAnsiTheme="minorHAnsi"/>
        </w:rPr>
        <w:t xml:space="preserve"> vyhotoveních v českém jazyce, přičemž </w:t>
      </w:r>
      <w:r w:rsidR="00FC1352" w:rsidRPr="00031E5C">
        <w:rPr>
          <w:rFonts w:asciiTheme="minorHAnsi" w:hAnsiTheme="minorHAnsi"/>
        </w:rPr>
        <w:t>Objednatel</w:t>
      </w:r>
      <w:r w:rsidR="009565D4" w:rsidRPr="00031E5C">
        <w:rPr>
          <w:rFonts w:asciiTheme="minorHAnsi" w:hAnsiTheme="minorHAnsi"/>
        </w:rPr>
        <w:t xml:space="preserve"> </w:t>
      </w:r>
      <w:r w:rsidR="005F2097" w:rsidRPr="00031E5C">
        <w:rPr>
          <w:rFonts w:asciiTheme="minorHAnsi" w:hAnsiTheme="minorHAnsi"/>
        </w:rPr>
        <w:br/>
        <w:t>i</w:t>
      </w:r>
      <w:r w:rsidR="009565D4" w:rsidRPr="00031E5C">
        <w:rPr>
          <w:rFonts w:asciiTheme="minorHAnsi" w:hAnsiTheme="minorHAnsi"/>
        </w:rPr>
        <w:t xml:space="preserve"> </w:t>
      </w:r>
      <w:r w:rsidR="00401F14" w:rsidRPr="00031E5C">
        <w:rPr>
          <w:rFonts w:asciiTheme="minorHAnsi" w:hAnsiTheme="minorHAnsi"/>
          <w:caps/>
        </w:rPr>
        <w:t>D</w:t>
      </w:r>
      <w:r w:rsidR="00401F14" w:rsidRPr="00031E5C">
        <w:rPr>
          <w:rFonts w:asciiTheme="minorHAnsi" w:hAnsiTheme="minorHAnsi"/>
        </w:rPr>
        <w:t>odavatel</w:t>
      </w:r>
      <w:r w:rsidR="009565D4" w:rsidRPr="00031E5C">
        <w:rPr>
          <w:rFonts w:asciiTheme="minorHAnsi" w:hAnsiTheme="minorHAnsi"/>
        </w:rPr>
        <w:t xml:space="preserve"> obdrží jedno vyhotovení.</w:t>
      </w:r>
    </w:p>
    <w:p w:rsidR="003A5E2F" w:rsidRPr="00031E5C" w:rsidRDefault="003A5E2F" w:rsidP="00C04F5B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/>
        </w:rPr>
      </w:pPr>
    </w:p>
    <w:p w:rsidR="009565D4" w:rsidRPr="00031E5C" w:rsidRDefault="009565D4" w:rsidP="003A5E2F">
      <w:pPr>
        <w:pStyle w:val="Nadpis2"/>
        <w:numPr>
          <w:ilvl w:val="0"/>
          <w:numId w:val="0"/>
        </w:numPr>
        <w:rPr>
          <w:rFonts w:asciiTheme="minorHAnsi" w:hAnsiTheme="minorHAnsi"/>
        </w:rPr>
      </w:pPr>
      <w:r w:rsidRPr="00031E5C">
        <w:rPr>
          <w:rFonts w:asciiTheme="minorHAnsi" w:hAnsiTheme="minorHAnsi"/>
          <w:b/>
        </w:rPr>
        <w:t xml:space="preserve">Smluvní strany prohlašují, že před podepsáním </w:t>
      </w:r>
      <w:r w:rsidR="008A084B" w:rsidRPr="00031E5C">
        <w:rPr>
          <w:rFonts w:asciiTheme="minorHAnsi" w:hAnsiTheme="minorHAnsi"/>
          <w:b/>
        </w:rPr>
        <w:t>Dohody</w:t>
      </w:r>
      <w:r w:rsidRPr="00031E5C">
        <w:rPr>
          <w:rFonts w:asciiTheme="minorHAnsi" w:hAnsiTheme="minorHAnsi"/>
          <w:b/>
        </w:rPr>
        <w:t xml:space="preserve"> si ji přečetly, že </w:t>
      </w:r>
      <w:r w:rsidR="008A084B" w:rsidRPr="00031E5C">
        <w:rPr>
          <w:rFonts w:asciiTheme="minorHAnsi" w:hAnsiTheme="minorHAnsi"/>
          <w:b/>
        </w:rPr>
        <w:t>Dohoda</w:t>
      </w:r>
      <w:r w:rsidRPr="00031E5C">
        <w:rPr>
          <w:rFonts w:asciiTheme="minorHAnsi" w:hAnsiTheme="minorHAnsi"/>
          <w:b/>
        </w:rPr>
        <w:t xml:space="preserve"> je projevem jejich pravé a svobodné vůle a nebyla sjednána v tísni, ani za jinak jednostranně nevýhodných podmínek. Na důkaz této sku</w:t>
      </w:r>
      <w:r w:rsidR="00401F14" w:rsidRPr="00031E5C">
        <w:rPr>
          <w:rFonts w:asciiTheme="minorHAnsi" w:hAnsiTheme="minorHAnsi"/>
          <w:b/>
        </w:rPr>
        <w:t>tečnosti připojují své podpisy.</w:t>
      </w:r>
    </w:p>
    <w:p w:rsidR="00EE79CD" w:rsidRPr="00352662" w:rsidRDefault="00EE79CD" w:rsidP="00EE79CD">
      <w:pPr>
        <w:rPr>
          <w:rFonts w:asciiTheme="minorHAnsi" w:hAnsiTheme="minorHAnsi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9565D4" w:rsidRPr="00352662" w:rsidTr="00EC1CDB">
        <w:tc>
          <w:tcPr>
            <w:tcW w:w="3969" w:type="dxa"/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spacing w:after="60"/>
              <w:ind w:left="-108"/>
              <w:rPr>
                <w:rFonts w:asciiTheme="minorHAnsi" w:hAnsiTheme="minorHAnsi" w:cs="Arial"/>
              </w:rPr>
            </w:pPr>
            <w:r w:rsidRPr="00352662">
              <w:rPr>
                <w:rFonts w:asciiTheme="minorHAnsi" w:hAnsiTheme="minorHAnsi" w:cs="Arial"/>
              </w:rPr>
              <w:t xml:space="preserve">Za </w:t>
            </w:r>
            <w:r w:rsidR="00401F14">
              <w:rPr>
                <w:rFonts w:asciiTheme="minorHAnsi" w:hAnsiTheme="minorHAnsi" w:cs="Arial"/>
              </w:rPr>
              <w:t>Objednatele</w:t>
            </w:r>
            <w:r w:rsidRPr="00352662">
              <w:rPr>
                <w:rFonts w:asciiTheme="minorHAnsi" w:hAnsiTheme="minorHAnsi" w:cs="Arial"/>
              </w:rPr>
              <w:t>:</w:t>
            </w:r>
          </w:p>
          <w:p w:rsidR="00EE79CD" w:rsidRPr="00352662" w:rsidRDefault="00EE79CD" w:rsidP="00D424F9">
            <w:pPr>
              <w:keepNext/>
              <w:keepLines/>
              <w:spacing w:after="60"/>
              <w:ind w:left="-108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9565D4" w:rsidRPr="00352662" w:rsidRDefault="009565D4" w:rsidP="00401F14">
            <w:pPr>
              <w:keepNext/>
              <w:keepLines/>
              <w:spacing w:after="60"/>
              <w:ind w:left="-108"/>
              <w:rPr>
                <w:rFonts w:asciiTheme="minorHAnsi" w:hAnsiTheme="minorHAnsi" w:cs="Arial"/>
                <w:iCs/>
              </w:rPr>
            </w:pPr>
            <w:r w:rsidRPr="00352662">
              <w:rPr>
                <w:rFonts w:asciiTheme="minorHAnsi" w:hAnsiTheme="minorHAnsi" w:cs="Arial"/>
              </w:rPr>
              <w:t xml:space="preserve">Za </w:t>
            </w:r>
            <w:r w:rsidR="00401F14">
              <w:rPr>
                <w:rFonts w:asciiTheme="minorHAnsi" w:hAnsiTheme="minorHAnsi" w:cs="Arial"/>
              </w:rPr>
              <w:t>Dodavatele</w:t>
            </w:r>
            <w:r w:rsidRPr="00352662">
              <w:rPr>
                <w:rFonts w:asciiTheme="minorHAnsi" w:hAnsiTheme="minorHAnsi" w:cs="Arial"/>
              </w:rPr>
              <w:t>:</w:t>
            </w:r>
          </w:p>
        </w:tc>
      </w:tr>
      <w:tr w:rsidR="009565D4" w:rsidRPr="00352662" w:rsidTr="00EC1CDB">
        <w:tc>
          <w:tcPr>
            <w:tcW w:w="3969" w:type="dxa"/>
            <w:shd w:val="clear" w:color="auto" w:fill="auto"/>
          </w:tcPr>
          <w:p w:rsidR="009565D4" w:rsidRPr="00352662" w:rsidRDefault="009565D4" w:rsidP="00401F14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  <w:r w:rsidRPr="00352662">
              <w:rPr>
                <w:rFonts w:asciiTheme="minorHAnsi" w:hAnsiTheme="minorHAnsi" w:cs="Arial"/>
                <w:iCs/>
              </w:rPr>
              <w:t> Pra</w:t>
            </w:r>
            <w:r w:rsidR="00401F14">
              <w:rPr>
                <w:rFonts w:asciiTheme="minorHAnsi" w:hAnsiTheme="minorHAnsi" w:cs="Arial"/>
                <w:iCs/>
              </w:rPr>
              <w:t>ha</w:t>
            </w:r>
            <w:r w:rsidRPr="00352662">
              <w:rPr>
                <w:rFonts w:asciiTheme="minorHAnsi" w:hAnsiTheme="minorHAnsi" w:cs="Arial"/>
                <w:iCs/>
              </w:rPr>
              <w:t xml:space="preserve"> dne ________________</w:t>
            </w:r>
          </w:p>
        </w:tc>
        <w:tc>
          <w:tcPr>
            <w:tcW w:w="1134" w:type="dxa"/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9565D4" w:rsidRPr="00352662" w:rsidRDefault="00401F1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 </w:t>
            </w:r>
            <w:r w:rsidR="009565D4" w:rsidRPr="00352662">
              <w:rPr>
                <w:rFonts w:asciiTheme="minorHAnsi" w:hAnsiTheme="minorHAnsi" w:cs="Arial"/>
                <w:iCs/>
              </w:rPr>
              <w:t xml:space="preserve">_____ dne ________________ </w:t>
            </w:r>
          </w:p>
        </w:tc>
      </w:tr>
      <w:tr w:rsidR="009565D4" w:rsidRPr="00352662" w:rsidTr="00EC1CDB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  <w:p w:rsidR="00C04F5B" w:rsidRPr="00352662" w:rsidRDefault="00C04F5B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</w:tr>
      <w:tr w:rsidR="009565D4" w:rsidRPr="00352662" w:rsidTr="00EC1CDB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565D4" w:rsidRPr="00BD21E0" w:rsidRDefault="00401F14" w:rsidP="00D424F9">
            <w:pPr>
              <w:keepNext/>
              <w:keepLines/>
              <w:spacing w:before="120"/>
              <w:ind w:left="-108"/>
              <w:rPr>
                <w:rFonts w:asciiTheme="minorHAnsi" w:hAnsiTheme="minorHAnsi" w:cs="Arial"/>
                <w:iCs/>
              </w:rPr>
            </w:pPr>
            <w:r w:rsidRPr="00BD21E0">
              <w:rPr>
                <w:rFonts w:asciiTheme="minorHAnsi" w:hAnsiTheme="minorHAnsi" w:cs="Arial"/>
                <w:iCs/>
              </w:rPr>
              <w:t>VoZP ČR</w:t>
            </w:r>
          </w:p>
          <w:p w:rsidR="009565D4" w:rsidRPr="00BD21E0" w:rsidRDefault="00BD21E0" w:rsidP="00D424F9">
            <w:pPr>
              <w:keepNext/>
              <w:keepLines/>
              <w:spacing w:before="60"/>
              <w:ind w:left="-108"/>
              <w:rPr>
                <w:rFonts w:asciiTheme="minorHAnsi" w:hAnsiTheme="minorHAnsi" w:cs="Arial"/>
              </w:rPr>
            </w:pPr>
            <w:r w:rsidRPr="00BD21E0">
              <w:rPr>
                <w:rFonts w:asciiTheme="minorHAnsi" w:hAnsiTheme="minorHAnsi" w:cs="Arial"/>
              </w:rPr>
              <w:t>Ing. Josef Diessl</w:t>
            </w:r>
          </w:p>
          <w:p w:rsidR="009565D4" w:rsidRPr="00401F14" w:rsidRDefault="00BD21E0" w:rsidP="00D424F9">
            <w:pPr>
              <w:keepNext/>
              <w:keepLines/>
              <w:ind w:left="-108"/>
              <w:rPr>
                <w:rFonts w:asciiTheme="minorHAnsi" w:hAnsiTheme="minorHAnsi" w:cs="Arial"/>
                <w:b/>
                <w:i/>
                <w:iCs/>
              </w:rPr>
            </w:pPr>
            <w:r w:rsidRPr="00BD21E0">
              <w:rPr>
                <w:rFonts w:asciiTheme="minorHAnsi" w:hAnsiTheme="minorHAnsi" w:cs="Arial"/>
                <w:iCs/>
              </w:rPr>
              <w:t>Generální ředitel VoZPČR</w:t>
            </w:r>
          </w:p>
        </w:tc>
        <w:tc>
          <w:tcPr>
            <w:tcW w:w="1134" w:type="dxa"/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rPr>
                <w:rFonts w:asciiTheme="minorHAnsi" w:hAnsiTheme="minorHAnsi" w:cs="Arial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565D4" w:rsidRPr="00352662" w:rsidRDefault="009565D4" w:rsidP="00D424F9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</w:tr>
    </w:tbl>
    <w:p w:rsidR="009565D4" w:rsidRPr="00352662" w:rsidRDefault="009565D4" w:rsidP="003813CA">
      <w:pPr>
        <w:rPr>
          <w:rFonts w:asciiTheme="minorHAnsi" w:hAnsiTheme="minorHAnsi"/>
          <w:b/>
          <w:u w:val="single"/>
        </w:rPr>
        <w:sectPr w:rsidR="009565D4" w:rsidRPr="0035266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65D4" w:rsidRPr="00352662" w:rsidRDefault="009565D4" w:rsidP="009565D4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lastRenderedPageBreak/>
        <w:t>Příloha č. 1</w:t>
      </w:r>
    </w:p>
    <w:p w:rsidR="009565D4" w:rsidRPr="00352662" w:rsidRDefault="009565D4" w:rsidP="009565D4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 xml:space="preserve">Specifikace </w:t>
      </w:r>
      <w:r w:rsidR="0013508C" w:rsidRPr="00352662">
        <w:rPr>
          <w:rFonts w:asciiTheme="minorHAnsi" w:hAnsiTheme="minorHAnsi"/>
          <w:b/>
        </w:rPr>
        <w:t>V</w:t>
      </w:r>
      <w:r w:rsidRPr="00352662">
        <w:rPr>
          <w:rFonts w:asciiTheme="minorHAnsi" w:hAnsiTheme="minorHAnsi"/>
          <w:b/>
        </w:rPr>
        <w:t>ozidel</w:t>
      </w:r>
    </w:p>
    <w:p w:rsidR="0013508C" w:rsidRPr="00352662" w:rsidRDefault="0013508C" w:rsidP="009565D4">
      <w:pPr>
        <w:jc w:val="center"/>
        <w:rPr>
          <w:rFonts w:asciiTheme="minorHAnsi" w:hAnsiTheme="minorHAnsi"/>
          <w:b/>
        </w:rPr>
      </w:pPr>
    </w:p>
    <w:p w:rsidR="00122DBF" w:rsidRPr="00352662" w:rsidRDefault="00122DBF" w:rsidP="00122DBF">
      <w:pPr>
        <w:jc w:val="center"/>
        <w:rPr>
          <w:rFonts w:asciiTheme="minorHAnsi" w:hAnsiTheme="minorHAnsi"/>
        </w:rPr>
      </w:pPr>
      <w:r w:rsidRPr="00352662">
        <w:rPr>
          <w:rFonts w:asciiTheme="minorHAnsi" w:hAnsiTheme="minorHAnsi"/>
        </w:rPr>
        <w:t>[Samostatná příloha, součást Dokumentů Zadávacího řízení]</w:t>
      </w:r>
    </w:p>
    <w:p w:rsidR="00122DBF" w:rsidRPr="00031E5C" w:rsidRDefault="00122DBF" w:rsidP="00122DBF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</w:rPr>
        <w:t>[</w:t>
      </w:r>
      <w:r w:rsidRPr="00352662">
        <w:rPr>
          <w:rFonts w:asciiTheme="minorHAnsi" w:hAnsiTheme="minorHAnsi"/>
          <w:highlight w:val="green"/>
        </w:rPr>
        <w:t xml:space="preserve">doplní </w:t>
      </w:r>
      <w:r w:rsidR="00401F14">
        <w:rPr>
          <w:rFonts w:asciiTheme="minorHAnsi" w:hAnsiTheme="minorHAnsi"/>
          <w:highlight w:val="green"/>
        </w:rPr>
        <w:t>Objednatel</w:t>
      </w:r>
      <w:r w:rsidRPr="00352662">
        <w:rPr>
          <w:rFonts w:asciiTheme="minorHAnsi" w:hAnsiTheme="minorHAnsi"/>
          <w:highlight w:val="green"/>
        </w:rPr>
        <w:t xml:space="preserve"> před </w:t>
      </w:r>
      <w:r w:rsidRPr="00031E5C">
        <w:rPr>
          <w:rFonts w:asciiTheme="minorHAnsi" w:hAnsiTheme="minorHAnsi"/>
          <w:highlight w:val="green"/>
        </w:rPr>
        <w:t xml:space="preserve">podpisem </w:t>
      </w:r>
      <w:r w:rsidR="008A084B" w:rsidRPr="00031E5C">
        <w:rPr>
          <w:rFonts w:asciiTheme="minorHAnsi" w:hAnsiTheme="minorHAnsi"/>
        </w:rPr>
        <w:t>Dohody</w:t>
      </w:r>
      <w:r w:rsidRPr="00031E5C">
        <w:rPr>
          <w:rFonts w:asciiTheme="minorHAnsi" w:hAnsiTheme="minorHAnsi"/>
        </w:rPr>
        <w:t>]</w:t>
      </w:r>
    </w:p>
    <w:p w:rsidR="00122DBF" w:rsidRPr="00031E5C" w:rsidRDefault="00122DBF" w:rsidP="009565D4">
      <w:pPr>
        <w:jc w:val="center"/>
        <w:rPr>
          <w:rFonts w:asciiTheme="minorHAnsi" w:hAnsiTheme="minorHAnsi"/>
          <w:b/>
        </w:rPr>
      </w:pPr>
    </w:p>
    <w:p w:rsidR="0013508C" w:rsidRPr="00031E5C" w:rsidRDefault="0013508C">
      <w:pPr>
        <w:rPr>
          <w:rFonts w:asciiTheme="minorHAnsi" w:hAnsiTheme="minorHAnsi"/>
          <w:b/>
          <w:u w:val="single"/>
        </w:rPr>
      </w:pPr>
    </w:p>
    <w:p w:rsidR="009565D4" w:rsidRPr="00352662" w:rsidRDefault="009565D4">
      <w:pPr>
        <w:rPr>
          <w:rFonts w:asciiTheme="minorHAnsi" w:hAnsiTheme="minorHAnsi"/>
          <w:b/>
          <w:u w:val="single"/>
        </w:rPr>
      </w:pPr>
      <w:r w:rsidRPr="00352662">
        <w:rPr>
          <w:rFonts w:asciiTheme="minorHAnsi" w:hAnsiTheme="minorHAnsi"/>
          <w:b/>
          <w:u w:val="single"/>
        </w:rPr>
        <w:br w:type="page"/>
      </w:r>
    </w:p>
    <w:p w:rsidR="009565D4" w:rsidRPr="00352662" w:rsidRDefault="009565D4" w:rsidP="009565D4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lastRenderedPageBreak/>
        <w:t>Příloha č. 2</w:t>
      </w:r>
    </w:p>
    <w:p w:rsidR="007F1306" w:rsidRPr="00352662" w:rsidRDefault="007F1306" w:rsidP="008A29DD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>Vzor předávacího protokolu</w:t>
      </w:r>
      <w:r w:rsidR="00B23004" w:rsidRPr="00352662">
        <w:rPr>
          <w:rFonts w:asciiTheme="minorHAnsi" w:hAnsiTheme="minorHAnsi"/>
          <w:b/>
        </w:rPr>
        <w:t xml:space="preserve"> </w:t>
      </w:r>
      <w:r w:rsidR="00FD6CBE" w:rsidRPr="00352662">
        <w:rPr>
          <w:rFonts w:asciiTheme="minorHAnsi" w:hAnsiTheme="minorHAnsi"/>
          <w:b/>
        </w:rPr>
        <w:t>o</w:t>
      </w:r>
      <w:r w:rsidR="00B23004" w:rsidRPr="00352662">
        <w:rPr>
          <w:rFonts w:asciiTheme="minorHAnsi" w:hAnsiTheme="minorHAnsi"/>
          <w:b/>
        </w:rPr>
        <w:t xml:space="preserve"> přenechání</w:t>
      </w:r>
    </w:p>
    <w:p w:rsidR="007F1306" w:rsidRPr="00352662" w:rsidRDefault="007F1306" w:rsidP="003813CA">
      <w:pPr>
        <w:rPr>
          <w:rFonts w:asciiTheme="minorHAnsi" w:hAnsiTheme="minorHAnsi"/>
          <w:b/>
          <w:u w:val="single"/>
        </w:rPr>
      </w:pPr>
    </w:p>
    <w:p w:rsidR="009565D4" w:rsidRPr="00352662" w:rsidRDefault="009565D4">
      <w:pPr>
        <w:rPr>
          <w:rFonts w:asciiTheme="minorHAnsi" w:hAnsiTheme="minorHAnsi"/>
          <w:b/>
          <w:lang w:eastAsia="en-US"/>
        </w:rPr>
      </w:pPr>
      <w:r w:rsidRPr="00352662">
        <w:rPr>
          <w:rFonts w:asciiTheme="minorHAnsi" w:hAnsiTheme="minorHAnsi"/>
          <w:b/>
        </w:rPr>
        <w:br w:type="page"/>
      </w:r>
    </w:p>
    <w:p w:rsidR="007F1306" w:rsidRPr="00352662" w:rsidRDefault="007F1306" w:rsidP="003813CA">
      <w:pPr>
        <w:pStyle w:val="zkladn"/>
        <w:jc w:val="center"/>
        <w:rPr>
          <w:rFonts w:asciiTheme="minorHAnsi" w:hAnsiTheme="minorHAnsi"/>
          <w:b/>
          <w:bCs/>
          <w:szCs w:val="24"/>
        </w:rPr>
      </w:pPr>
      <w:r w:rsidRPr="00352662">
        <w:rPr>
          <w:rFonts w:asciiTheme="minorHAnsi" w:hAnsiTheme="minorHAnsi"/>
          <w:b/>
          <w:szCs w:val="24"/>
        </w:rPr>
        <w:lastRenderedPageBreak/>
        <w:t>Předávací protokol</w:t>
      </w:r>
      <w:r w:rsidR="004A2C61" w:rsidRPr="00352662">
        <w:rPr>
          <w:rFonts w:asciiTheme="minorHAnsi" w:hAnsiTheme="minorHAnsi"/>
          <w:b/>
          <w:szCs w:val="24"/>
        </w:rPr>
        <w:t xml:space="preserve"> o přenechání</w:t>
      </w:r>
    </w:p>
    <w:p w:rsidR="007F1306" w:rsidRPr="00352662" w:rsidRDefault="007F1306" w:rsidP="003813CA">
      <w:pPr>
        <w:rPr>
          <w:rFonts w:asciiTheme="minorHAnsi" w:hAnsiTheme="minorHAnsi"/>
          <w:b/>
        </w:rPr>
      </w:pPr>
    </w:p>
    <w:p w:rsidR="007F1306" w:rsidRPr="00352662" w:rsidRDefault="007F1306" w:rsidP="003813CA">
      <w:pPr>
        <w:ind w:left="5103" w:hanging="5103"/>
        <w:rPr>
          <w:rFonts w:asciiTheme="minorHAnsi" w:hAnsiTheme="minorHAnsi"/>
          <w:b/>
        </w:rPr>
      </w:pPr>
    </w:p>
    <w:p w:rsidR="007F1306" w:rsidRPr="00352662" w:rsidRDefault="007F1306" w:rsidP="003813CA">
      <w:pPr>
        <w:ind w:left="5103" w:hanging="5103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ab/>
      </w:r>
      <w:r w:rsidRPr="00352662">
        <w:rPr>
          <w:rFonts w:asciiTheme="minorHAnsi" w:hAnsiTheme="minorHAnsi"/>
          <w:b/>
        </w:rPr>
        <w:tab/>
      </w:r>
      <w:r w:rsidRPr="00352662">
        <w:rPr>
          <w:rFonts w:asciiTheme="minorHAnsi" w:hAnsiTheme="minorHAnsi"/>
          <w:b/>
        </w:rPr>
        <w:tab/>
        <w:t xml:space="preserve"> Celkový počet stran: </w:t>
      </w:r>
      <w:r w:rsidRPr="00352662">
        <w:rPr>
          <w:rFonts w:asciiTheme="minorHAnsi" w:hAnsiTheme="minorHAnsi"/>
          <w:b/>
          <w:highlight w:val="yellow"/>
        </w:rPr>
        <w:t>***</w:t>
      </w:r>
    </w:p>
    <w:p w:rsidR="00EE79CD" w:rsidRPr="00352662" w:rsidRDefault="00EE79CD" w:rsidP="00EE79CD">
      <w:pPr>
        <w:framePr w:w="4046" w:h="2312" w:hRule="exact" w:hSpace="141" w:wrap="around" w:vAnchor="text" w:hAnchor="page" w:x="6355" w:y="3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>Přebírající:</w:t>
      </w:r>
    </w:p>
    <w:p w:rsidR="00EE79CD" w:rsidRPr="00352662" w:rsidRDefault="00EE79CD" w:rsidP="00EE79CD">
      <w:pPr>
        <w:framePr w:w="4046" w:h="2312" w:hRule="exact" w:hSpace="141" w:wrap="around" w:vAnchor="text" w:hAnchor="page" w:x="6355" w:y="3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Theme="minorHAnsi" w:hAnsiTheme="minorHAnsi"/>
          <w:b/>
        </w:rPr>
      </w:pPr>
    </w:p>
    <w:p w:rsidR="00EE79CD" w:rsidRPr="00352662" w:rsidRDefault="00401F14" w:rsidP="00EE79CD">
      <w:pPr>
        <w:framePr w:w="4046" w:h="2312" w:hRule="exact" w:hSpace="141" w:wrap="around" w:vAnchor="text" w:hAnchor="page" w:x="6355" w:y="3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VoZP </w:t>
      </w:r>
      <w:r w:rsidR="00EE79CD" w:rsidRPr="00352662">
        <w:rPr>
          <w:rFonts w:asciiTheme="minorHAnsi" w:hAnsiTheme="minorHAnsi"/>
        </w:rPr>
        <w:t>Česká republika</w:t>
      </w:r>
    </w:p>
    <w:p w:rsidR="00EE79CD" w:rsidRPr="00352662" w:rsidRDefault="00401F14" w:rsidP="00EE79CD">
      <w:pPr>
        <w:framePr w:w="4046" w:h="2312" w:hRule="exact" w:hSpace="141" w:wrap="around" w:vAnchor="text" w:hAnchor="page" w:x="6355" w:y="3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</w:rPr>
        <w:t>Drahobejlova 1404/4</w:t>
      </w:r>
    </w:p>
    <w:p w:rsidR="00EE79CD" w:rsidRPr="00352662" w:rsidRDefault="00EE79CD" w:rsidP="00EE79CD">
      <w:pPr>
        <w:framePr w:w="4046" w:h="2312" w:hRule="exact" w:hSpace="141" w:wrap="around" w:vAnchor="text" w:hAnchor="page" w:x="6355" w:y="3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  <w:r w:rsidRPr="00352662">
        <w:rPr>
          <w:rFonts w:asciiTheme="minorHAnsi" w:hAnsiTheme="minorHAnsi"/>
        </w:rPr>
        <w:t>1</w:t>
      </w:r>
      <w:r w:rsidR="00401F14">
        <w:rPr>
          <w:rFonts w:asciiTheme="minorHAnsi" w:hAnsiTheme="minorHAnsi"/>
        </w:rPr>
        <w:t>90</w:t>
      </w:r>
      <w:r w:rsidRPr="00352662">
        <w:rPr>
          <w:rFonts w:asciiTheme="minorHAnsi" w:hAnsiTheme="minorHAnsi"/>
        </w:rPr>
        <w:t xml:space="preserve"> </w:t>
      </w:r>
      <w:r w:rsidR="00401F14">
        <w:rPr>
          <w:rFonts w:asciiTheme="minorHAnsi" w:hAnsiTheme="minorHAnsi"/>
        </w:rPr>
        <w:t>03</w:t>
      </w:r>
      <w:r w:rsidRPr="00352662">
        <w:rPr>
          <w:rFonts w:asciiTheme="minorHAnsi" w:hAnsiTheme="minorHAnsi"/>
        </w:rPr>
        <w:t xml:space="preserve"> Praha </w:t>
      </w:r>
      <w:r w:rsidR="00401F14">
        <w:rPr>
          <w:rFonts w:asciiTheme="minorHAnsi" w:hAnsiTheme="minorHAnsi"/>
        </w:rPr>
        <w:t>9</w:t>
      </w:r>
    </w:p>
    <w:p w:rsidR="00EE79CD" w:rsidRPr="00352662" w:rsidRDefault="00EE79CD" w:rsidP="00EE79CD">
      <w:pPr>
        <w:framePr w:w="4046" w:h="2312" w:hRule="exact" w:hSpace="141" w:wrap="around" w:vAnchor="text" w:hAnchor="page" w:x="6355" w:y="3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eastAsia="Arial Unicode MS" w:hAnsiTheme="minorHAnsi"/>
        </w:rPr>
      </w:pPr>
      <w:r w:rsidRPr="00352662">
        <w:rPr>
          <w:rFonts w:asciiTheme="minorHAnsi" w:hAnsiTheme="minorHAnsi"/>
        </w:rPr>
        <w:tab/>
      </w:r>
    </w:p>
    <w:p w:rsidR="00EE79CD" w:rsidRPr="00352662" w:rsidRDefault="00EE79CD" w:rsidP="00EE79CD">
      <w:pPr>
        <w:framePr w:w="4046" w:h="2312" w:hRule="exact" w:hSpace="141" w:wrap="around" w:vAnchor="text" w:hAnchor="page" w:x="6355" w:y="3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</w:p>
    <w:p w:rsidR="007F1306" w:rsidRPr="00352662" w:rsidRDefault="007F1306" w:rsidP="003813CA">
      <w:pPr>
        <w:rPr>
          <w:rFonts w:asciiTheme="minorHAnsi" w:hAnsiTheme="minorHAnsi"/>
        </w:rPr>
      </w:pPr>
      <w:r w:rsidRPr="00352662">
        <w:rPr>
          <w:rFonts w:asciiTheme="minorHAnsi" w:hAnsiTheme="minorHAnsi"/>
          <w:b/>
        </w:rPr>
        <w:tab/>
      </w:r>
      <w:r w:rsidRPr="00352662">
        <w:rPr>
          <w:rFonts w:asciiTheme="minorHAnsi" w:hAnsiTheme="minorHAnsi"/>
        </w:rPr>
        <w:tab/>
      </w:r>
    </w:p>
    <w:p w:rsidR="007F1306" w:rsidRPr="00352662" w:rsidRDefault="007F1306" w:rsidP="00EE79CD">
      <w:pPr>
        <w:framePr w:w="4208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>Předávající:</w:t>
      </w:r>
    </w:p>
    <w:p w:rsidR="007F1306" w:rsidRPr="00352662" w:rsidRDefault="007F1306" w:rsidP="00EE79CD">
      <w:pPr>
        <w:framePr w:w="4208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7F1306" w:rsidRPr="00352662" w:rsidRDefault="007F1306" w:rsidP="00EE79CD">
      <w:pPr>
        <w:framePr w:w="4208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Arial Unicode MS" w:hAnsiTheme="minorHAnsi"/>
          <w:bCs/>
          <w:highlight w:val="yellow"/>
        </w:rPr>
      </w:pPr>
      <w:r w:rsidRPr="00352662">
        <w:rPr>
          <w:rFonts w:asciiTheme="minorHAnsi" w:eastAsia="Arial Unicode MS" w:hAnsiTheme="minorHAnsi"/>
          <w:bCs/>
          <w:highlight w:val="yellow"/>
        </w:rPr>
        <w:t>Název</w:t>
      </w:r>
    </w:p>
    <w:p w:rsidR="007F1306" w:rsidRPr="00352662" w:rsidRDefault="007F1306" w:rsidP="00EE79CD">
      <w:pPr>
        <w:framePr w:w="4208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Theme="minorHAnsi" w:eastAsia="Arial Unicode MS" w:hAnsiTheme="minorHAnsi"/>
        </w:rPr>
      </w:pPr>
      <w:r w:rsidRPr="00352662">
        <w:rPr>
          <w:rFonts w:asciiTheme="minorHAnsi" w:eastAsia="Arial Unicode MS" w:hAnsiTheme="minorHAnsi"/>
          <w:highlight w:val="yellow"/>
        </w:rPr>
        <w:t>sídlo</w:t>
      </w:r>
    </w:p>
    <w:p w:rsidR="007F1306" w:rsidRPr="00352662" w:rsidRDefault="007F1306" w:rsidP="00EE79CD">
      <w:pPr>
        <w:framePr w:w="4208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Theme="minorHAnsi" w:eastAsia="Arial Unicode MS" w:hAnsiTheme="minorHAnsi"/>
        </w:rPr>
      </w:pPr>
      <w:r w:rsidRPr="00352662">
        <w:rPr>
          <w:rFonts w:asciiTheme="minorHAnsi" w:eastAsia="Arial Unicode MS" w:hAnsiTheme="minorHAnsi"/>
        </w:rPr>
        <w:t xml:space="preserve">IČO: </w:t>
      </w:r>
      <w:r w:rsidRPr="00352662">
        <w:rPr>
          <w:rFonts w:asciiTheme="minorHAnsi" w:eastAsia="Arial Unicode MS" w:hAnsiTheme="minorHAnsi"/>
          <w:highlight w:val="yellow"/>
        </w:rPr>
        <w:t>***</w:t>
      </w:r>
    </w:p>
    <w:p w:rsidR="007F1306" w:rsidRPr="00352662" w:rsidRDefault="007F1306" w:rsidP="00EE79CD">
      <w:pPr>
        <w:framePr w:w="4208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Theme="minorHAnsi" w:eastAsia="Arial Unicode MS" w:hAnsiTheme="minorHAnsi"/>
        </w:rPr>
      </w:pPr>
      <w:r w:rsidRPr="00352662">
        <w:rPr>
          <w:rFonts w:asciiTheme="minorHAnsi" w:eastAsia="Arial Unicode MS" w:hAnsiTheme="minorHAnsi"/>
        </w:rPr>
        <w:t xml:space="preserve">DIČ: </w:t>
      </w:r>
      <w:r w:rsidRPr="00352662">
        <w:rPr>
          <w:rFonts w:asciiTheme="minorHAnsi" w:eastAsia="Arial Unicode MS" w:hAnsiTheme="minorHAnsi"/>
          <w:highlight w:val="yellow"/>
        </w:rPr>
        <w:t>***</w:t>
      </w:r>
    </w:p>
    <w:p w:rsidR="007F1306" w:rsidRPr="00352662" w:rsidRDefault="007F1306" w:rsidP="00EE79CD">
      <w:pPr>
        <w:framePr w:w="4208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7F1306" w:rsidRPr="00352662" w:rsidRDefault="007F1306" w:rsidP="003813CA">
      <w:pPr>
        <w:rPr>
          <w:rFonts w:asciiTheme="minorHAnsi" w:hAnsiTheme="minorHAnsi"/>
          <w:b/>
        </w:rPr>
      </w:pPr>
    </w:p>
    <w:p w:rsidR="007F1306" w:rsidRPr="00352662" w:rsidRDefault="007F1306" w:rsidP="003813CA">
      <w:pPr>
        <w:rPr>
          <w:rFonts w:asciiTheme="minorHAnsi" w:hAnsiTheme="minorHAnsi"/>
          <w:b/>
        </w:rPr>
      </w:pPr>
    </w:p>
    <w:p w:rsidR="007F1306" w:rsidRPr="00352662" w:rsidRDefault="007F1306" w:rsidP="003813CA">
      <w:pPr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>Předmět předání:</w:t>
      </w:r>
    </w:p>
    <w:p w:rsidR="007F1306" w:rsidRPr="00352662" w:rsidRDefault="00B25952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>Předmětem předání</w:t>
      </w:r>
      <w:r w:rsidR="008A2F18" w:rsidRPr="00352662">
        <w:rPr>
          <w:rFonts w:asciiTheme="minorHAnsi" w:hAnsiTheme="minorHAnsi"/>
        </w:rPr>
        <w:t xml:space="preserve"> jsou Vozidla </w:t>
      </w:r>
      <w:r w:rsidR="007F1306" w:rsidRPr="00352662">
        <w:rPr>
          <w:rFonts w:asciiTheme="minorHAnsi" w:hAnsiTheme="minorHAnsi"/>
        </w:rPr>
        <w:t xml:space="preserve">podle čl. </w:t>
      </w:r>
      <w:r w:rsidR="008A2F18" w:rsidRPr="00352662">
        <w:rPr>
          <w:rFonts w:asciiTheme="minorHAnsi" w:hAnsiTheme="minorHAnsi"/>
        </w:rPr>
        <w:t>II</w:t>
      </w:r>
      <w:r w:rsidR="007F1306" w:rsidRPr="00352662">
        <w:rPr>
          <w:rFonts w:asciiTheme="minorHAnsi" w:hAnsiTheme="minorHAnsi"/>
        </w:rPr>
        <w:t xml:space="preserve"> </w:t>
      </w:r>
      <w:r w:rsidR="008A084B" w:rsidRPr="000032C3">
        <w:rPr>
          <w:rFonts w:asciiTheme="minorHAnsi" w:hAnsiTheme="minorHAnsi"/>
        </w:rPr>
        <w:t>Nájemní s</w:t>
      </w:r>
      <w:r w:rsidR="00F02F8A" w:rsidRPr="00352662">
        <w:rPr>
          <w:rFonts w:asciiTheme="minorHAnsi" w:hAnsiTheme="minorHAnsi"/>
        </w:rPr>
        <w:t>mlouvy,</w:t>
      </w:r>
      <w:r w:rsidR="007F1306" w:rsidRPr="00352662">
        <w:rPr>
          <w:rFonts w:asciiTheme="minorHAnsi" w:hAnsiTheme="minorHAnsi"/>
        </w:rPr>
        <w:t xml:space="preserve"> uzavřené dne </w:t>
      </w:r>
      <w:r w:rsidR="007F1306" w:rsidRPr="00352662">
        <w:rPr>
          <w:rFonts w:asciiTheme="minorHAnsi" w:hAnsiTheme="minorHAnsi"/>
          <w:highlight w:val="yellow"/>
        </w:rPr>
        <w:t>***</w:t>
      </w:r>
      <w:r w:rsidR="007F1306" w:rsidRPr="00352662">
        <w:rPr>
          <w:rFonts w:asciiTheme="minorHAnsi" w:hAnsiTheme="minorHAnsi"/>
        </w:rPr>
        <w:t>,</w:t>
      </w:r>
      <w:r w:rsidR="00F511B4" w:rsidRPr="00352662">
        <w:rPr>
          <w:rFonts w:asciiTheme="minorHAnsi" w:hAnsiTheme="minorHAnsi"/>
        </w:rPr>
        <w:t xml:space="preserve"> </w:t>
      </w:r>
      <w:r w:rsidR="00BD438B" w:rsidRPr="00352662">
        <w:rPr>
          <w:rFonts w:asciiTheme="minorHAnsi" w:hAnsiTheme="minorHAnsi"/>
        </w:rPr>
        <w:t>číslo v CES:</w:t>
      </w:r>
      <w:r w:rsidR="007F1306" w:rsidRPr="00352662">
        <w:rPr>
          <w:rFonts w:asciiTheme="minorHAnsi" w:hAnsiTheme="minorHAnsi"/>
        </w:rPr>
        <w:t xml:space="preserve"> </w:t>
      </w:r>
      <w:r w:rsidR="007F1306" w:rsidRPr="00352662">
        <w:rPr>
          <w:rFonts w:asciiTheme="minorHAnsi" w:hAnsiTheme="minorHAnsi"/>
          <w:highlight w:val="yellow"/>
        </w:rPr>
        <w:t>***</w:t>
      </w:r>
      <w:r w:rsidR="008A2F18" w:rsidRPr="00352662">
        <w:rPr>
          <w:rFonts w:asciiTheme="minorHAnsi" w:hAnsiTheme="minorHAnsi"/>
        </w:rPr>
        <w:t xml:space="preserve">, a to v počtu </w:t>
      </w:r>
      <w:r w:rsidR="008A084B">
        <w:rPr>
          <w:rFonts w:asciiTheme="minorHAnsi" w:hAnsiTheme="minorHAnsi"/>
          <w:color w:val="FF0000"/>
        </w:rPr>
        <w:t>x</w:t>
      </w:r>
      <w:r w:rsidR="008A2F18" w:rsidRPr="00352662">
        <w:rPr>
          <w:rFonts w:asciiTheme="minorHAnsi" w:hAnsiTheme="minorHAnsi"/>
        </w:rPr>
        <w:t xml:space="preserve"> ks.</w:t>
      </w:r>
    </w:p>
    <w:p w:rsidR="00EE79CD" w:rsidRPr="00352662" w:rsidRDefault="00EE79CD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B25952" w:rsidRPr="00352662" w:rsidRDefault="00B25952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Výčet Vozidel, jejich specifikace a stav tachometru: </w:t>
      </w:r>
      <w:r w:rsidRPr="00352662">
        <w:rPr>
          <w:rFonts w:asciiTheme="minorHAnsi" w:hAnsiTheme="minorHAnsi"/>
          <w:highlight w:val="yellow"/>
        </w:rPr>
        <w:t>***</w:t>
      </w:r>
    </w:p>
    <w:p w:rsidR="00EE79CD" w:rsidRPr="00352662" w:rsidRDefault="00EE79CD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62660B" w:rsidRPr="00352662" w:rsidRDefault="0062660B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Výčet Příslušenství k jednotlivým Vozidlům: </w:t>
      </w:r>
      <w:r w:rsidRPr="00352662">
        <w:rPr>
          <w:rFonts w:asciiTheme="minorHAnsi" w:hAnsiTheme="minorHAnsi"/>
          <w:highlight w:val="yellow"/>
        </w:rPr>
        <w:t>***</w:t>
      </w:r>
    </w:p>
    <w:p w:rsidR="0062660B" w:rsidRPr="00352662" w:rsidRDefault="0062660B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62660B" w:rsidRPr="00352662" w:rsidRDefault="0062660B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62660B" w:rsidRPr="00352662" w:rsidRDefault="0062660B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7F1306" w:rsidRPr="00352662" w:rsidRDefault="007F1306" w:rsidP="00EE79CD">
      <w:pPr>
        <w:framePr w:w="8936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7F1306" w:rsidRPr="00352662" w:rsidRDefault="007F1306" w:rsidP="003813CA">
      <w:pPr>
        <w:rPr>
          <w:rFonts w:asciiTheme="minorHAnsi" w:hAnsiTheme="minorHAnsi"/>
        </w:rPr>
      </w:pPr>
    </w:p>
    <w:p w:rsidR="007F1306" w:rsidRPr="00352662" w:rsidRDefault="007F1306" w:rsidP="003813CA">
      <w:pP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Předávací protokol je vyhotoven ve dvou vyhotoveních, jeden je určen pro </w:t>
      </w:r>
      <w:r w:rsidR="00401F14">
        <w:rPr>
          <w:rFonts w:asciiTheme="minorHAnsi" w:hAnsiTheme="minorHAnsi"/>
        </w:rPr>
        <w:t>Objednatele</w:t>
      </w:r>
      <w:r w:rsidRPr="00352662">
        <w:rPr>
          <w:rFonts w:asciiTheme="minorHAnsi" w:hAnsiTheme="minorHAnsi"/>
        </w:rPr>
        <w:t xml:space="preserve"> a jeden pro </w:t>
      </w:r>
      <w:r w:rsidR="00401F14">
        <w:rPr>
          <w:rFonts w:asciiTheme="minorHAnsi" w:hAnsiTheme="minorHAnsi"/>
        </w:rPr>
        <w:t>Dodavatele</w:t>
      </w:r>
      <w:r w:rsidRPr="00352662">
        <w:rPr>
          <w:rFonts w:asciiTheme="minorHAnsi" w:hAnsiTheme="minorHAnsi"/>
        </w:rPr>
        <w:t>.</w:t>
      </w:r>
    </w:p>
    <w:p w:rsidR="007F1306" w:rsidRPr="00352662" w:rsidRDefault="007F1306" w:rsidP="003813CA">
      <w:pPr>
        <w:rPr>
          <w:rFonts w:asciiTheme="minorHAnsi" w:hAnsiTheme="minorHAnsi"/>
          <w:b/>
        </w:rPr>
      </w:pPr>
    </w:p>
    <w:p w:rsidR="007F1306" w:rsidRPr="00352662" w:rsidRDefault="007F1306" w:rsidP="003813CA">
      <w:pPr>
        <w:rPr>
          <w:rFonts w:asciiTheme="minorHAnsi" w:hAnsiTheme="minorHAnsi"/>
        </w:rPr>
      </w:pPr>
      <w:r w:rsidRPr="00352662">
        <w:rPr>
          <w:rFonts w:asciiTheme="minorHAnsi" w:hAnsiTheme="minorHAnsi"/>
          <w:b/>
        </w:rPr>
        <w:t xml:space="preserve">Výsledek: </w:t>
      </w:r>
      <w:r w:rsidRPr="00352662">
        <w:rPr>
          <w:rFonts w:asciiTheme="minorHAnsi" w:hAnsiTheme="minorHAnsi"/>
        </w:rPr>
        <w:t>(variantu výsledku označte křížkem)</w:t>
      </w:r>
    </w:p>
    <w:p w:rsidR="007F1306" w:rsidRPr="00352662" w:rsidRDefault="007F1306" w:rsidP="003813CA">
      <w:pPr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3260"/>
      </w:tblGrid>
      <w:tr w:rsidR="007F1306" w:rsidRPr="00352662" w:rsidTr="00EE79CD">
        <w:trPr>
          <w:trHeight w:val="567"/>
        </w:trPr>
        <w:tc>
          <w:tcPr>
            <w:tcW w:w="2977" w:type="dxa"/>
          </w:tcPr>
          <w:p w:rsidR="007F1306" w:rsidRPr="00352662" w:rsidRDefault="007F1306" w:rsidP="003813CA">
            <w:pPr>
              <w:rPr>
                <w:rFonts w:asciiTheme="minorHAnsi" w:hAnsiTheme="minorHAnsi"/>
                <w:b/>
                <w:i/>
              </w:rPr>
            </w:pPr>
            <w:r w:rsidRPr="00352662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62">
              <w:rPr>
                <w:rFonts w:asciiTheme="minorHAnsi" w:hAnsiTheme="minorHAnsi"/>
                <w:b/>
                <w:i/>
              </w:rPr>
              <w:instrText xml:space="preserve"> FORMCHECKBOX </w:instrText>
            </w:r>
            <w:r w:rsidR="000460E2">
              <w:rPr>
                <w:rFonts w:asciiTheme="minorHAnsi" w:hAnsiTheme="minorHAnsi"/>
                <w:b/>
                <w:i/>
              </w:rPr>
            </w:r>
            <w:r w:rsidR="000460E2">
              <w:rPr>
                <w:rFonts w:asciiTheme="minorHAnsi" w:hAnsiTheme="minorHAnsi"/>
                <w:b/>
                <w:i/>
              </w:rPr>
              <w:fldChar w:fldCharType="separate"/>
            </w:r>
            <w:r w:rsidRPr="00352662">
              <w:rPr>
                <w:rFonts w:asciiTheme="minorHAnsi" w:hAnsiTheme="minorHAnsi"/>
                <w:b/>
                <w:i/>
              </w:rPr>
              <w:fldChar w:fldCharType="end"/>
            </w:r>
            <w:r w:rsidRPr="00352662">
              <w:rPr>
                <w:rFonts w:asciiTheme="minorHAnsi" w:hAnsiTheme="minorHAnsi"/>
                <w:b/>
                <w:i/>
              </w:rPr>
              <w:t xml:space="preserve"> akceptováno</w:t>
            </w:r>
          </w:p>
        </w:tc>
        <w:tc>
          <w:tcPr>
            <w:tcW w:w="2835" w:type="dxa"/>
          </w:tcPr>
          <w:p w:rsidR="007F1306" w:rsidRPr="00352662" w:rsidRDefault="007F1306" w:rsidP="003813CA">
            <w:pPr>
              <w:rPr>
                <w:rFonts w:asciiTheme="minorHAnsi" w:hAnsiTheme="minorHAnsi"/>
                <w:b/>
                <w:i/>
              </w:rPr>
            </w:pPr>
            <w:r w:rsidRPr="00352662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62">
              <w:rPr>
                <w:rFonts w:asciiTheme="minorHAnsi" w:hAnsiTheme="minorHAnsi"/>
                <w:b/>
                <w:i/>
              </w:rPr>
              <w:instrText xml:space="preserve"> FORMCHECKBOX </w:instrText>
            </w:r>
            <w:r w:rsidR="000460E2">
              <w:rPr>
                <w:rFonts w:asciiTheme="minorHAnsi" w:hAnsiTheme="minorHAnsi"/>
                <w:b/>
                <w:i/>
              </w:rPr>
            </w:r>
            <w:r w:rsidR="000460E2">
              <w:rPr>
                <w:rFonts w:asciiTheme="minorHAnsi" w:hAnsiTheme="minorHAnsi"/>
                <w:b/>
                <w:i/>
              </w:rPr>
              <w:fldChar w:fldCharType="separate"/>
            </w:r>
            <w:r w:rsidRPr="00352662">
              <w:rPr>
                <w:rFonts w:asciiTheme="minorHAnsi" w:hAnsiTheme="minorHAnsi"/>
                <w:b/>
                <w:i/>
              </w:rPr>
              <w:fldChar w:fldCharType="end"/>
            </w:r>
            <w:r w:rsidRPr="00352662">
              <w:rPr>
                <w:rFonts w:asciiTheme="minorHAnsi" w:hAnsiTheme="minorHAnsi"/>
                <w:b/>
                <w:i/>
              </w:rPr>
              <w:t xml:space="preserve"> akceptováno s výhradami*</w:t>
            </w:r>
          </w:p>
        </w:tc>
        <w:tc>
          <w:tcPr>
            <w:tcW w:w="3260" w:type="dxa"/>
          </w:tcPr>
          <w:p w:rsidR="007F1306" w:rsidRPr="00352662" w:rsidRDefault="007F1306" w:rsidP="003813CA">
            <w:pPr>
              <w:rPr>
                <w:rFonts w:asciiTheme="minorHAnsi" w:hAnsiTheme="minorHAnsi"/>
                <w:b/>
                <w:i/>
              </w:rPr>
            </w:pPr>
            <w:r w:rsidRPr="00352662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62">
              <w:rPr>
                <w:rFonts w:asciiTheme="minorHAnsi" w:hAnsiTheme="minorHAnsi"/>
                <w:b/>
                <w:i/>
              </w:rPr>
              <w:instrText xml:space="preserve"> FORMCHECKBOX </w:instrText>
            </w:r>
            <w:r w:rsidR="000460E2">
              <w:rPr>
                <w:rFonts w:asciiTheme="minorHAnsi" w:hAnsiTheme="minorHAnsi"/>
                <w:b/>
                <w:i/>
              </w:rPr>
            </w:r>
            <w:r w:rsidR="000460E2">
              <w:rPr>
                <w:rFonts w:asciiTheme="minorHAnsi" w:hAnsiTheme="minorHAnsi"/>
                <w:b/>
                <w:i/>
              </w:rPr>
              <w:fldChar w:fldCharType="separate"/>
            </w:r>
            <w:r w:rsidRPr="00352662">
              <w:rPr>
                <w:rFonts w:asciiTheme="minorHAnsi" w:hAnsiTheme="minorHAnsi"/>
                <w:b/>
                <w:i/>
              </w:rPr>
              <w:fldChar w:fldCharType="end"/>
            </w:r>
            <w:r w:rsidRPr="00352662">
              <w:rPr>
                <w:rFonts w:asciiTheme="minorHAnsi" w:hAnsiTheme="minorHAnsi"/>
                <w:b/>
                <w:i/>
              </w:rPr>
              <w:t xml:space="preserve"> neakceptováno*</w:t>
            </w:r>
          </w:p>
        </w:tc>
      </w:tr>
    </w:tbl>
    <w:p w:rsidR="007F1306" w:rsidRPr="00352662" w:rsidRDefault="007F1306" w:rsidP="003813CA">
      <w:pPr>
        <w:rPr>
          <w:rFonts w:asciiTheme="minorHAnsi" w:hAnsiTheme="minorHAnsi"/>
        </w:rPr>
      </w:pPr>
    </w:p>
    <w:p w:rsidR="007F1306" w:rsidRPr="00352662" w:rsidRDefault="007F1306" w:rsidP="003813CA">
      <w:pPr>
        <w:rPr>
          <w:rFonts w:asciiTheme="minorHAnsi" w:hAnsiTheme="minorHAnsi" w:cs="Arial"/>
          <w:i/>
        </w:rPr>
      </w:pPr>
      <w:r w:rsidRPr="00352662">
        <w:rPr>
          <w:rFonts w:asciiTheme="minorHAnsi" w:hAnsiTheme="minorHAnsi"/>
          <w:i/>
        </w:rPr>
        <w:t xml:space="preserve">* </w:t>
      </w:r>
      <w:r w:rsidRPr="00352662">
        <w:rPr>
          <w:rFonts w:asciiTheme="minorHAnsi" w:hAnsiTheme="minorHAnsi"/>
          <w:b/>
        </w:rPr>
        <w:t>Popis výhrad (příp. odůvodnění odmítnutí převzetí) a dohodnutý</w:t>
      </w:r>
      <w:r w:rsidRPr="00352662">
        <w:rPr>
          <w:rFonts w:asciiTheme="minorHAnsi" w:hAnsiTheme="minorHAnsi" w:cs="Arial"/>
          <w:b/>
        </w:rPr>
        <w:t xml:space="preserve"> další postup:</w:t>
      </w:r>
      <w:r w:rsidRPr="00352662">
        <w:rPr>
          <w:rFonts w:asciiTheme="minorHAnsi" w:hAnsiTheme="minorHAnsi" w:cs="Arial"/>
          <w:i/>
        </w:rPr>
        <w:t xml:space="preserve"> </w:t>
      </w:r>
    </w:p>
    <w:p w:rsidR="007F1306" w:rsidRPr="00352662" w:rsidRDefault="007F1306" w:rsidP="003813CA">
      <w:pPr>
        <w:rPr>
          <w:rFonts w:asciiTheme="minorHAnsi" w:hAnsiTheme="minorHAnsi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280"/>
      </w:tblGrid>
      <w:tr w:rsidR="007F1306" w:rsidRPr="00352662" w:rsidTr="00EE79CD">
        <w:trPr>
          <w:trHeight w:val="690"/>
        </w:trPr>
        <w:tc>
          <w:tcPr>
            <w:tcW w:w="4792" w:type="dxa"/>
            <w:vAlign w:val="center"/>
          </w:tcPr>
          <w:p w:rsidR="007F1306" w:rsidRPr="00352662" w:rsidRDefault="007F1306" w:rsidP="003813C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F1306" w:rsidRPr="00352662" w:rsidRDefault="007F1306" w:rsidP="003813CA">
            <w:pPr>
              <w:jc w:val="center"/>
              <w:rPr>
                <w:rFonts w:asciiTheme="minorHAnsi" w:hAnsiTheme="minorHAnsi" w:cs="Arial"/>
                <w:b/>
              </w:rPr>
            </w:pPr>
            <w:r w:rsidRPr="00352662">
              <w:rPr>
                <w:rFonts w:asciiTheme="minorHAnsi" w:hAnsiTheme="minorHAnsi" w:cs="Arial"/>
                <w:b/>
              </w:rPr>
              <w:t>Popis výhrad</w:t>
            </w:r>
          </w:p>
          <w:p w:rsidR="007F1306" w:rsidRPr="00352662" w:rsidRDefault="007F1306" w:rsidP="003813C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0" w:type="dxa"/>
          </w:tcPr>
          <w:p w:rsidR="007F1306" w:rsidRPr="00352662" w:rsidRDefault="007F1306" w:rsidP="003813C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F1306" w:rsidRPr="00352662" w:rsidRDefault="007F1306" w:rsidP="003813CA">
            <w:pPr>
              <w:jc w:val="center"/>
              <w:rPr>
                <w:rFonts w:asciiTheme="minorHAnsi" w:hAnsiTheme="minorHAnsi" w:cs="Arial"/>
                <w:b/>
              </w:rPr>
            </w:pPr>
            <w:r w:rsidRPr="00352662">
              <w:rPr>
                <w:rFonts w:asciiTheme="minorHAnsi" w:hAnsiTheme="minorHAnsi" w:cs="Arial"/>
                <w:b/>
              </w:rPr>
              <w:t>Další dohodnutý postup</w:t>
            </w:r>
          </w:p>
        </w:tc>
      </w:tr>
      <w:tr w:rsidR="007F1306" w:rsidRPr="00352662" w:rsidTr="00EE79CD">
        <w:trPr>
          <w:trHeight w:val="690"/>
        </w:trPr>
        <w:tc>
          <w:tcPr>
            <w:tcW w:w="4792" w:type="dxa"/>
          </w:tcPr>
          <w:p w:rsidR="007F1306" w:rsidRPr="00352662" w:rsidRDefault="007F1306" w:rsidP="003813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80" w:type="dxa"/>
          </w:tcPr>
          <w:p w:rsidR="007F1306" w:rsidRPr="00352662" w:rsidRDefault="007F1306" w:rsidP="003813CA">
            <w:pPr>
              <w:rPr>
                <w:rFonts w:asciiTheme="minorHAnsi" w:hAnsiTheme="minorHAnsi" w:cs="Arial"/>
                <w:b/>
              </w:rPr>
            </w:pPr>
          </w:p>
        </w:tc>
      </w:tr>
      <w:tr w:rsidR="007F1306" w:rsidRPr="00352662" w:rsidTr="00EE79CD">
        <w:trPr>
          <w:trHeight w:val="690"/>
        </w:trPr>
        <w:tc>
          <w:tcPr>
            <w:tcW w:w="4792" w:type="dxa"/>
          </w:tcPr>
          <w:p w:rsidR="007F1306" w:rsidRPr="00352662" w:rsidRDefault="007F1306" w:rsidP="003813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80" w:type="dxa"/>
          </w:tcPr>
          <w:p w:rsidR="007F1306" w:rsidRPr="00352662" w:rsidRDefault="007F1306" w:rsidP="003813CA">
            <w:pPr>
              <w:rPr>
                <w:rFonts w:asciiTheme="minorHAnsi" w:hAnsiTheme="minorHAnsi" w:cs="Arial"/>
                <w:b/>
              </w:rPr>
            </w:pPr>
          </w:p>
        </w:tc>
      </w:tr>
      <w:tr w:rsidR="007F1306" w:rsidRPr="00352662" w:rsidTr="00EE79CD">
        <w:trPr>
          <w:trHeight w:val="690"/>
        </w:trPr>
        <w:tc>
          <w:tcPr>
            <w:tcW w:w="4792" w:type="dxa"/>
          </w:tcPr>
          <w:p w:rsidR="007F1306" w:rsidRPr="00352662" w:rsidRDefault="007F1306" w:rsidP="003813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80" w:type="dxa"/>
          </w:tcPr>
          <w:p w:rsidR="007F1306" w:rsidRPr="00352662" w:rsidRDefault="007F1306" w:rsidP="003813C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56C71" w:rsidRPr="00352662" w:rsidRDefault="00CD38A5" w:rsidP="003813CA">
      <w:pPr>
        <w:widowControl w:val="0"/>
        <w:spacing w:before="120" w:afterLines="120" w:after="288"/>
        <w:jc w:val="both"/>
        <w:rPr>
          <w:rFonts w:asciiTheme="minorHAnsi" w:hAnsiTheme="minorHAnsi" w:cs="Arial"/>
          <w:b/>
          <w:szCs w:val="20"/>
        </w:rPr>
      </w:pPr>
      <w:r w:rsidRPr="00352662">
        <w:rPr>
          <w:rFonts w:asciiTheme="minorHAnsi" w:hAnsiTheme="minorHAnsi" w:cs="Arial"/>
          <w:b/>
          <w:szCs w:val="20"/>
        </w:rPr>
        <w:t>Předání</w:t>
      </w:r>
      <w:r w:rsidR="00856C71" w:rsidRPr="00352662">
        <w:rPr>
          <w:rFonts w:asciiTheme="minorHAnsi" w:hAnsiTheme="minorHAnsi" w:cs="Arial"/>
          <w:b/>
          <w:szCs w:val="20"/>
        </w:rPr>
        <w:t xml:space="preserve"> a převzetí provedli:</w:t>
      </w:r>
    </w:p>
    <w:tbl>
      <w:tblPr>
        <w:tblW w:w="493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5"/>
        <w:gridCol w:w="2740"/>
        <w:gridCol w:w="1679"/>
        <w:gridCol w:w="2516"/>
      </w:tblGrid>
      <w:tr w:rsidR="00856C71" w:rsidRPr="00352662" w:rsidTr="00EE79CD">
        <w:trPr>
          <w:cantSplit/>
          <w:trHeight w:val="340"/>
        </w:trPr>
        <w:tc>
          <w:tcPr>
            <w:tcW w:w="2042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Funkce</w:t>
            </w:r>
          </w:p>
        </w:tc>
        <w:tc>
          <w:tcPr>
            <w:tcW w:w="2778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Příjmení jméno, titul</w:t>
            </w:r>
          </w:p>
        </w:tc>
        <w:tc>
          <w:tcPr>
            <w:tcW w:w="1701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Datum</w:t>
            </w:r>
          </w:p>
        </w:tc>
        <w:tc>
          <w:tcPr>
            <w:tcW w:w="2551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Podpis</w:t>
            </w:r>
          </w:p>
        </w:tc>
      </w:tr>
      <w:tr w:rsidR="00856C71" w:rsidRPr="00352662" w:rsidTr="00EE79CD">
        <w:trPr>
          <w:cantSplit/>
          <w:trHeight w:val="340"/>
        </w:trPr>
        <w:tc>
          <w:tcPr>
            <w:tcW w:w="2042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78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01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551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856C71" w:rsidRPr="00352662" w:rsidTr="00EE79CD">
        <w:trPr>
          <w:cantSplit/>
          <w:trHeight w:val="340"/>
        </w:trPr>
        <w:tc>
          <w:tcPr>
            <w:tcW w:w="2042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78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01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551" w:type="dxa"/>
          </w:tcPr>
          <w:p w:rsidR="00856C71" w:rsidRPr="00352662" w:rsidRDefault="00856C71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:rsidR="00856C71" w:rsidRPr="00352662" w:rsidRDefault="00856C71" w:rsidP="003813CA">
      <w:pPr>
        <w:spacing w:after="200"/>
        <w:rPr>
          <w:rFonts w:asciiTheme="minorHAnsi" w:hAnsiTheme="minorHAnsi" w:cs="Arial"/>
          <w:b/>
        </w:rPr>
      </w:pPr>
    </w:p>
    <w:p w:rsidR="007F1306" w:rsidRPr="00352662" w:rsidRDefault="007F1306" w:rsidP="003813CA">
      <w:pPr>
        <w:rPr>
          <w:rFonts w:asciiTheme="minorHAnsi" w:hAnsiTheme="minorHAnsi"/>
        </w:rPr>
      </w:pPr>
    </w:p>
    <w:p w:rsidR="005C1DFE" w:rsidRPr="00352662" w:rsidRDefault="005C1DFE" w:rsidP="003813CA">
      <w:pPr>
        <w:rPr>
          <w:rFonts w:asciiTheme="minorHAnsi" w:hAnsiTheme="minorHAnsi"/>
        </w:rPr>
      </w:pPr>
    </w:p>
    <w:p w:rsidR="009565D4" w:rsidRPr="00352662" w:rsidRDefault="009565D4">
      <w:pPr>
        <w:rPr>
          <w:rFonts w:asciiTheme="minorHAnsi" w:hAnsiTheme="minorHAnsi"/>
        </w:rPr>
      </w:pPr>
      <w:r w:rsidRPr="00352662">
        <w:rPr>
          <w:rFonts w:asciiTheme="minorHAnsi" w:hAnsiTheme="minorHAnsi"/>
        </w:rPr>
        <w:br w:type="page"/>
      </w:r>
    </w:p>
    <w:p w:rsidR="009565D4" w:rsidRPr="00352662" w:rsidRDefault="005C1DFE" w:rsidP="009565D4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lastRenderedPageBreak/>
        <w:t xml:space="preserve">Příloha č. </w:t>
      </w:r>
      <w:r w:rsidR="008A29DD" w:rsidRPr="00352662">
        <w:rPr>
          <w:rFonts w:asciiTheme="minorHAnsi" w:hAnsiTheme="minorHAnsi"/>
          <w:b/>
        </w:rPr>
        <w:t>3</w:t>
      </w:r>
    </w:p>
    <w:p w:rsidR="005C1DFE" w:rsidRPr="00352662" w:rsidRDefault="005C1DFE" w:rsidP="009565D4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 xml:space="preserve">Vzor předávacího protokolu </w:t>
      </w:r>
      <w:r w:rsidR="00FD6CBE" w:rsidRPr="00352662">
        <w:rPr>
          <w:rFonts w:asciiTheme="minorHAnsi" w:hAnsiTheme="minorHAnsi"/>
          <w:b/>
        </w:rPr>
        <w:t>o</w:t>
      </w:r>
      <w:r w:rsidRPr="00352662">
        <w:rPr>
          <w:rFonts w:asciiTheme="minorHAnsi" w:hAnsiTheme="minorHAnsi"/>
          <w:b/>
        </w:rPr>
        <w:t xml:space="preserve"> odevzdání</w:t>
      </w:r>
    </w:p>
    <w:p w:rsidR="005C1DFE" w:rsidRPr="00352662" w:rsidRDefault="005C1DFE" w:rsidP="003813CA">
      <w:pPr>
        <w:rPr>
          <w:rFonts w:asciiTheme="minorHAnsi" w:hAnsiTheme="minorHAnsi"/>
          <w:b/>
          <w:u w:val="single"/>
        </w:rPr>
      </w:pPr>
    </w:p>
    <w:p w:rsidR="009565D4" w:rsidRPr="00352662" w:rsidRDefault="009565D4">
      <w:pPr>
        <w:rPr>
          <w:rFonts w:asciiTheme="minorHAnsi" w:hAnsiTheme="minorHAnsi"/>
          <w:b/>
          <w:lang w:eastAsia="en-US"/>
        </w:rPr>
      </w:pPr>
      <w:r w:rsidRPr="00352662">
        <w:rPr>
          <w:rFonts w:asciiTheme="minorHAnsi" w:hAnsiTheme="minorHAnsi"/>
          <w:b/>
        </w:rPr>
        <w:br w:type="page"/>
      </w:r>
    </w:p>
    <w:p w:rsidR="005C1DFE" w:rsidRPr="00352662" w:rsidRDefault="005C1DFE" w:rsidP="003813CA">
      <w:pPr>
        <w:pStyle w:val="zkladn"/>
        <w:jc w:val="center"/>
        <w:rPr>
          <w:rFonts w:asciiTheme="minorHAnsi" w:hAnsiTheme="minorHAnsi"/>
          <w:b/>
          <w:bCs/>
          <w:szCs w:val="24"/>
        </w:rPr>
      </w:pPr>
      <w:r w:rsidRPr="00352662">
        <w:rPr>
          <w:rFonts w:asciiTheme="minorHAnsi" w:hAnsiTheme="minorHAnsi"/>
          <w:b/>
          <w:szCs w:val="24"/>
        </w:rPr>
        <w:lastRenderedPageBreak/>
        <w:t>Předávací protokol</w:t>
      </w:r>
      <w:r w:rsidR="00B46AB5" w:rsidRPr="00352662">
        <w:rPr>
          <w:rFonts w:asciiTheme="minorHAnsi" w:hAnsiTheme="minorHAnsi"/>
          <w:b/>
          <w:szCs w:val="24"/>
        </w:rPr>
        <w:t xml:space="preserve"> o odevzdání</w:t>
      </w:r>
    </w:p>
    <w:p w:rsidR="005C1DFE" w:rsidRPr="00352662" w:rsidRDefault="005C1DFE" w:rsidP="003813CA">
      <w:pPr>
        <w:rPr>
          <w:rFonts w:asciiTheme="minorHAnsi" w:hAnsiTheme="minorHAnsi"/>
          <w:b/>
        </w:rPr>
      </w:pPr>
    </w:p>
    <w:p w:rsidR="005C1DFE" w:rsidRPr="00352662" w:rsidRDefault="005C1DFE" w:rsidP="003813CA">
      <w:pPr>
        <w:ind w:left="5103" w:hanging="5103"/>
        <w:rPr>
          <w:rFonts w:asciiTheme="minorHAnsi" w:hAnsiTheme="minorHAnsi"/>
          <w:b/>
        </w:rPr>
      </w:pPr>
    </w:p>
    <w:p w:rsidR="005C1DFE" w:rsidRPr="00352662" w:rsidRDefault="005C1DFE" w:rsidP="003813CA">
      <w:pPr>
        <w:ind w:left="5103" w:hanging="5103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ab/>
      </w:r>
      <w:r w:rsidRPr="00352662">
        <w:rPr>
          <w:rFonts w:asciiTheme="minorHAnsi" w:hAnsiTheme="minorHAnsi"/>
          <w:b/>
        </w:rPr>
        <w:tab/>
      </w:r>
      <w:r w:rsidRPr="00352662">
        <w:rPr>
          <w:rFonts w:asciiTheme="minorHAnsi" w:hAnsiTheme="minorHAnsi"/>
          <w:b/>
        </w:rPr>
        <w:tab/>
        <w:t xml:space="preserve"> Celkový počet stran: </w:t>
      </w:r>
      <w:r w:rsidRPr="00352662">
        <w:rPr>
          <w:rFonts w:asciiTheme="minorHAnsi" w:hAnsiTheme="minorHAnsi"/>
          <w:b/>
          <w:highlight w:val="yellow"/>
        </w:rPr>
        <w:t>***</w:t>
      </w:r>
    </w:p>
    <w:p w:rsidR="005C1DFE" w:rsidRPr="00352662" w:rsidRDefault="005C1DFE" w:rsidP="003813CA">
      <w:pPr>
        <w:rPr>
          <w:rFonts w:asciiTheme="minorHAnsi" w:hAnsiTheme="minorHAnsi"/>
        </w:rPr>
      </w:pPr>
      <w:r w:rsidRPr="00352662">
        <w:rPr>
          <w:rFonts w:asciiTheme="minorHAnsi" w:hAnsiTheme="minorHAnsi"/>
          <w:b/>
        </w:rPr>
        <w:tab/>
      </w:r>
      <w:r w:rsidRPr="00352662">
        <w:rPr>
          <w:rFonts w:asciiTheme="minorHAnsi" w:hAnsiTheme="minorHAnsi"/>
        </w:rPr>
        <w:tab/>
      </w:r>
    </w:p>
    <w:p w:rsidR="005C1DFE" w:rsidRPr="00352662" w:rsidRDefault="005C1DFE" w:rsidP="00EE79CD">
      <w:pPr>
        <w:framePr w:w="4086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>Předávající:</w:t>
      </w:r>
    </w:p>
    <w:p w:rsidR="00D3584E" w:rsidRPr="00352662" w:rsidRDefault="00D3584E" w:rsidP="00EE79CD">
      <w:pPr>
        <w:framePr w:w="4086" w:h="2348" w:hSpace="141" w:wrap="around" w:vAnchor="text" w:hAnchor="page" w:x="1411" w:y="136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</w:p>
    <w:p w:rsidR="00401F14" w:rsidRPr="00352662" w:rsidRDefault="00401F14" w:rsidP="00401F14">
      <w:pPr>
        <w:framePr w:w="4086" w:h="2348" w:hSpace="141" w:wrap="around" w:vAnchor="text" w:hAnchor="page" w:x="1411" w:y="136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VoZP </w:t>
      </w:r>
      <w:r w:rsidRPr="00352662">
        <w:rPr>
          <w:rFonts w:asciiTheme="minorHAnsi" w:hAnsiTheme="minorHAnsi"/>
        </w:rPr>
        <w:t>Česká republika</w:t>
      </w:r>
    </w:p>
    <w:p w:rsidR="00401F14" w:rsidRPr="00352662" w:rsidRDefault="00401F14" w:rsidP="00401F14">
      <w:pPr>
        <w:framePr w:w="4086" w:h="2348" w:hSpace="141" w:wrap="around" w:vAnchor="text" w:hAnchor="page" w:x="1411" w:y="136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</w:rPr>
        <w:t>Drahobejlova 1404/4</w:t>
      </w:r>
    </w:p>
    <w:p w:rsidR="00401F14" w:rsidRPr="00352662" w:rsidRDefault="00401F14" w:rsidP="00401F14">
      <w:pPr>
        <w:framePr w:w="4086" w:h="2348" w:hSpace="141" w:wrap="around" w:vAnchor="text" w:hAnchor="page" w:x="1411" w:y="136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  <w:r w:rsidRPr="00352662">
        <w:rPr>
          <w:rFonts w:asciiTheme="minorHAnsi" w:hAnsiTheme="minorHAnsi"/>
        </w:rPr>
        <w:t>1</w:t>
      </w:r>
      <w:r>
        <w:rPr>
          <w:rFonts w:asciiTheme="minorHAnsi" w:hAnsiTheme="minorHAnsi"/>
        </w:rPr>
        <w:t>90</w:t>
      </w:r>
      <w:r w:rsidRPr="003526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03</w:t>
      </w:r>
      <w:r w:rsidRPr="00352662">
        <w:rPr>
          <w:rFonts w:asciiTheme="minorHAnsi" w:hAnsiTheme="minorHAnsi"/>
        </w:rPr>
        <w:t xml:space="preserve"> Praha </w:t>
      </w:r>
      <w:r>
        <w:rPr>
          <w:rFonts w:asciiTheme="minorHAnsi" w:hAnsiTheme="minorHAnsi"/>
        </w:rPr>
        <w:t>9</w:t>
      </w:r>
    </w:p>
    <w:p w:rsidR="005C1DFE" w:rsidRPr="00352662" w:rsidRDefault="005C1DFE" w:rsidP="00EE79CD">
      <w:pPr>
        <w:framePr w:w="4086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5C1DFE" w:rsidRPr="00352662" w:rsidRDefault="005C1DFE" w:rsidP="00EE79CD">
      <w:pPr>
        <w:framePr w:w="4086" w:h="2348" w:hSpace="141" w:wrap="around" w:vAnchor="text" w:hAnchor="page" w:x="1411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>Přebírající:</w:t>
      </w: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Theme="minorHAnsi" w:hAnsiTheme="minorHAnsi"/>
          <w:b/>
        </w:rPr>
      </w:pP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Arial Unicode MS" w:hAnsiTheme="minorHAnsi"/>
          <w:bCs/>
          <w:highlight w:val="yellow"/>
        </w:rPr>
      </w:pPr>
      <w:r w:rsidRPr="00352662">
        <w:rPr>
          <w:rFonts w:asciiTheme="minorHAnsi" w:eastAsia="Arial Unicode MS" w:hAnsiTheme="minorHAnsi"/>
          <w:bCs/>
          <w:highlight w:val="yellow"/>
        </w:rPr>
        <w:t>Název</w:t>
      </w: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Theme="minorHAnsi" w:eastAsia="Arial Unicode MS" w:hAnsiTheme="minorHAnsi"/>
        </w:rPr>
      </w:pPr>
      <w:r w:rsidRPr="00352662">
        <w:rPr>
          <w:rFonts w:asciiTheme="minorHAnsi" w:eastAsia="Arial Unicode MS" w:hAnsiTheme="minorHAnsi"/>
          <w:highlight w:val="yellow"/>
        </w:rPr>
        <w:t>sídlo</w:t>
      </w: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Theme="minorHAnsi" w:eastAsia="Arial Unicode MS" w:hAnsiTheme="minorHAnsi"/>
        </w:rPr>
      </w:pPr>
      <w:r w:rsidRPr="00352662">
        <w:rPr>
          <w:rFonts w:asciiTheme="minorHAnsi" w:eastAsia="Arial Unicode MS" w:hAnsiTheme="minorHAnsi"/>
        </w:rPr>
        <w:t xml:space="preserve">IČO: </w:t>
      </w:r>
      <w:r w:rsidRPr="00352662">
        <w:rPr>
          <w:rFonts w:asciiTheme="minorHAnsi" w:eastAsia="Arial Unicode MS" w:hAnsiTheme="minorHAnsi"/>
          <w:highlight w:val="yellow"/>
        </w:rPr>
        <w:t>***</w:t>
      </w: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Theme="minorHAnsi" w:eastAsia="Arial Unicode MS" w:hAnsiTheme="minorHAnsi"/>
        </w:rPr>
      </w:pPr>
      <w:r w:rsidRPr="00352662">
        <w:rPr>
          <w:rFonts w:asciiTheme="minorHAnsi" w:eastAsia="Arial Unicode MS" w:hAnsiTheme="minorHAnsi"/>
        </w:rPr>
        <w:t xml:space="preserve">DIČ: </w:t>
      </w:r>
      <w:r w:rsidRPr="00352662">
        <w:rPr>
          <w:rFonts w:asciiTheme="minorHAnsi" w:eastAsia="Arial Unicode MS" w:hAnsiTheme="minorHAnsi"/>
          <w:highlight w:val="yellow"/>
        </w:rPr>
        <w:t>***</w:t>
      </w: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eastAsia="Arial Unicode MS" w:hAnsiTheme="minorHAnsi"/>
        </w:rPr>
      </w:pPr>
    </w:p>
    <w:p w:rsidR="00401F14" w:rsidRPr="00352662" w:rsidRDefault="00401F14" w:rsidP="00401F14">
      <w:pPr>
        <w:framePr w:w="4045" w:h="2312" w:hRule="exact" w:hSpace="141" w:wrap="around" w:vAnchor="text" w:hAnchor="page" w:x="605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Theme="minorHAnsi" w:hAnsiTheme="minorHAnsi"/>
        </w:rPr>
      </w:pPr>
    </w:p>
    <w:p w:rsidR="005C1DFE" w:rsidRPr="00352662" w:rsidRDefault="005C1DFE" w:rsidP="003813CA">
      <w:pPr>
        <w:rPr>
          <w:rFonts w:asciiTheme="minorHAnsi" w:hAnsiTheme="minorHAnsi"/>
          <w:b/>
        </w:rPr>
      </w:pPr>
    </w:p>
    <w:p w:rsidR="005C1DFE" w:rsidRPr="00352662" w:rsidRDefault="005C1DFE" w:rsidP="003813CA">
      <w:pPr>
        <w:rPr>
          <w:rFonts w:asciiTheme="minorHAnsi" w:hAnsiTheme="minorHAnsi"/>
          <w:b/>
        </w:rPr>
      </w:pPr>
    </w:p>
    <w:p w:rsidR="005C1DFE" w:rsidRPr="00352662" w:rsidRDefault="005C1DFE" w:rsidP="003813CA">
      <w:pPr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t>Předmět předání:</w:t>
      </w:r>
    </w:p>
    <w:p w:rsidR="005C1DFE" w:rsidRPr="00352662" w:rsidRDefault="005C1DFE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>Předmětem předání jsou Vozidla</w:t>
      </w:r>
      <w:r w:rsidR="00274FD9" w:rsidRPr="00352662">
        <w:rPr>
          <w:rFonts w:asciiTheme="minorHAnsi" w:hAnsiTheme="minorHAnsi"/>
        </w:rPr>
        <w:t xml:space="preserve"> (vč. Příslušenství)</w:t>
      </w:r>
      <w:r w:rsidRPr="00352662">
        <w:rPr>
          <w:rFonts w:asciiTheme="minorHAnsi" w:hAnsiTheme="minorHAnsi"/>
        </w:rPr>
        <w:t xml:space="preserve"> podle čl. II Smlouvy o nájmu osobních vozidel, uzavřené dne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 xml:space="preserve">, </w:t>
      </w:r>
      <w:r w:rsidR="00BD438B" w:rsidRPr="00352662">
        <w:rPr>
          <w:rFonts w:asciiTheme="minorHAnsi" w:hAnsiTheme="minorHAnsi"/>
        </w:rPr>
        <w:t>číslo v CES:</w:t>
      </w:r>
      <w:r w:rsidRPr="00352662">
        <w:rPr>
          <w:rFonts w:asciiTheme="minorHAnsi" w:hAnsiTheme="minorHAnsi"/>
        </w:rPr>
        <w:t xml:space="preserve">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 xml:space="preserve">, a to v počtu </w:t>
      </w:r>
      <w:r w:rsidR="000069F4" w:rsidRPr="00352662">
        <w:rPr>
          <w:rFonts w:asciiTheme="minorHAnsi" w:hAnsiTheme="minorHAnsi"/>
        </w:rPr>
        <w:t>***</w:t>
      </w:r>
      <w:r w:rsidRPr="00352662">
        <w:rPr>
          <w:rFonts w:asciiTheme="minorHAnsi" w:hAnsiTheme="minorHAnsi"/>
        </w:rPr>
        <w:t xml:space="preserve"> ks.</w:t>
      </w:r>
    </w:p>
    <w:p w:rsidR="005C1DFE" w:rsidRPr="00352662" w:rsidRDefault="005C1DFE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Výčet Vozidel, jejich specifikace a stav tachometru: </w:t>
      </w:r>
      <w:r w:rsidRPr="00352662">
        <w:rPr>
          <w:rFonts w:asciiTheme="minorHAnsi" w:hAnsiTheme="minorHAnsi"/>
          <w:highlight w:val="yellow"/>
        </w:rPr>
        <w:t>***</w:t>
      </w:r>
    </w:p>
    <w:p w:rsidR="000069F4" w:rsidRPr="00352662" w:rsidRDefault="000069F4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274FD9" w:rsidRPr="00352662" w:rsidRDefault="00274FD9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Výčet Příslušenství k jednotlivým Vozidlům: </w:t>
      </w:r>
      <w:r w:rsidRPr="00352662">
        <w:rPr>
          <w:rFonts w:asciiTheme="minorHAnsi" w:hAnsiTheme="minorHAnsi"/>
          <w:highlight w:val="yellow"/>
        </w:rPr>
        <w:t>***</w:t>
      </w:r>
    </w:p>
    <w:p w:rsidR="00274FD9" w:rsidRPr="00352662" w:rsidRDefault="00274FD9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0069F4" w:rsidRPr="00352662" w:rsidRDefault="000069F4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Předmětem předání jsou dále Tankovací karty dle čl.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 xml:space="preserve"> odst.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 xml:space="preserve"> Smlouvy o nájmu osobních vozidel, uzavřené dne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 xml:space="preserve">, </w:t>
      </w:r>
      <w:r w:rsidR="00BD438B" w:rsidRPr="00352662">
        <w:rPr>
          <w:rFonts w:asciiTheme="minorHAnsi" w:hAnsiTheme="minorHAnsi"/>
        </w:rPr>
        <w:t>číslo v CES:</w:t>
      </w:r>
      <w:r w:rsidRPr="00352662">
        <w:rPr>
          <w:rFonts w:asciiTheme="minorHAnsi" w:hAnsiTheme="minorHAnsi"/>
        </w:rPr>
        <w:t xml:space="preserve">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 xml:space="preserve">, a to v počtu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 xml:space="preserve"> ks.</w:t>
      </w:r>
    </w:p>
    <w:p w:rsidR="000069F4" w:rsidRPr="00352662" w:rsidRDefault="000069F4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Výčet čísel odevzdávaných Tankovacích karet: </w:t>
      </w:r>
      <w:r w:rsidRPr="00352662">
        <w:rPr>
          <w:rFonts w:asciiTheme="minorHAnsi" w:hAnsiTheme="minorHAnsi"/>
          <w:highlight w:val="yellow"/>
        </w:rPr>
        <w:t>***</w:t>
      </w:r>
      <w:r w:rsidRPr="00352662">
        <w:rPr>
          <w:rFonts w:asciiTheme="minorHAnsi" w:hAnsiTheme="minorHAnsi"/>
        </w:rPr>
        <w:t>.</w:t>
      </w:r>
    </w:p>
    <w:p w:rsidR="005C1DFE" w:rsidRPr="00352662" w:rsidRDefault="005C1DFE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 </w:t>
      </w:r>
    </w:p>
    <w:p w:rsidR="005C1DFE" w:rsidRPr="00352662" w:rsidRDefault="005C1DFE" w:rsidP="00EE79CD">
      <w:pPr>
        <w:framePr w:w="8922" w:h="2844" w:hSpace="141" w:wrap="around" w:vAnchor="text" w:hAnchor="page" w:x="1483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5C1DFE" w:rsidRPr="00352662" w:rsidRDefault="005C1DFE" w:rsidP="003813CA">
      <w:pPr>
        <w:rPr>
          <w:rFonts w:asciiTheme="minorHAnsi" w:hAnsiTheme="minorHAnsi"/>
        </w:rPr>
      </w:pPr>
    </w:p>
    <w:p w:rsidR="005C1DFE" w:rsidRPr="00352662" w:rsidRDefault="005C1DFE" w:rsidP="003813CA">
      <w:pPr>
        <w:jc w:val="both"/>
        <w:rPr>
          <w:rFonts w:asciiTheme="minorHAnsi" w:hAnsiTheme="minorHAnsi"/>
        </w:rPr>
      </w:pPr>
      <w:r w:rsidRPr="00352662">
        <w:rPr>
          <w:rFonts w:asciiTheme="minorHAnsi" w:hAnsiTheme="minorHAnsi"/>
        </w:rPr>
        <w:t xml:space="preserve">Předávací protokol je vyhotoven ve dvou vyhotoveních, jeden je určen pro </w:t>
      </w:r>
      <w:r w:rsidR="00395AED">
        <w:rPr>
          <w:rFonts w:asciiTheme="minorHAnsi" w:hAnsiTheme="minorHAnsi"/>
        </w:rPr>
        <w:t>Dodav</w:t>
      </w:r>
      <w:r w:rsidRPr="00352662">
        <w:rPr>
          <w:rFonts w:asciiTheme="minorHAnsi" w:hAnsiTheme="minorHAnsi"/>
        </w:rPr>
        <w:t xml:space="preserve">atele a jeden pro </w:t>
      </w:r>
      <w:r w:rsidR="00FC1352">
        <w:rPr>
          <w:rFonts w:asciiTheme="minorHAnsi" w:hAnsiTheme="minorHAnsi"/>
        </w:rPr>
        <w:t>Objednatele</w:t>
      </w:r>
      <w:r w:rsidRPr="00352662">
        <w:rPr>
          <w:rFonts w:asciiTheme="minorHAnsi" w:hAnsiTheme="minorHAnsi"/>
        </w:rPr>
        <w:t>.</w:t>
      </w:r>
    </w:p>
    <w:p w:rsidR="005C1DFE" w:rsidRPr="00352662" w:rsidRDefault="005C1DFE" w:rsidP="003813CA">
      <w:pPr>
        <w:rPr>
          <w:rFonts w:asciiTheme="minorHAnsi" w:hAnsiTheme="minorHAnsi"/>
          <w:b/>
        </w:rPr>
      </w:pPr>
    </w:p>
    <w:p w:rsidR="005C1DFE" w:rsidRPr="00352662" w:rsidRDefault="005C1DFE" w:rsidP="003813CA">
      <w:pPr>
        <w:rPr>
          <w:rFonts w:asciiTheme="minorHAnsi" w:hAnsiTheme="minorHAnsi"/>
        </w:rPr>
      </w:pPr>
      <w:r w:rsidRPr="00352662">
        <w:rPr>
          <w:rFonts w:asciiTheme="minorHAnsi" w:hAnsiTheme="minorHAnsi"/>
          <w:b/>
        </w:rPr>
        <w:t xml:space="preserve">Výsledek: </w:t>
      </w:r>
      <w:r w:rsidRPr="00352662">
        <w:rPr>
          <w:rFonts w:asciiTheme="minorHAnsi" w:hAnsiTheme="minorHAnsi"/>
        </w:rPr>
        <w:t>(variantu výsledku označte křížkem)</w:t>
      </w:r>
    </w:p>
    <w:p w:rsidR="005C1DFE" w:rsidRPr="00352662" w:rsidRDefault="005C1DFE" w:rsidP="003813CA">
      <w:pPr>
        <w:rPr>
          <w:rFonts w:asciiTheme="minorHAnsi" w:hAnsiTheme="minorHAnsi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3261"/>
      </w:tblGrid>
      <w:tr w:rsidR="005C1DFE" w:rsidRPr="00352662" w:rsidTr="00EE79CD">
        <w:trPr>
          <w:trHeight w:val="567"/>
        </w:trPr>
        <w:tc>
          <w:tcPr>
            <w:tcW w:w="2977" w:type="dxa"/>
          </w:tcPr>
          <w:p w:rsidR="005C1DFE" w:rsidRPr="00352662" w:rsidRDefault="005C1DFE" w:rsidP="003813CA">
            <w:pPr>
              <w:rPr>
                <w:rFonts w:asciiTheme="minorHAnsi" w:hAnsiTheme="minorHAnsi"/>
                <w:b/>
                <w:i/>
              </w:rPr>
            </w:pPr>
            <w:r w:rsidRPr="00352662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62">
              <w:rPr>
                <w:rFonts w:asciiTheme="minorHAnsi" w:hAnsiTheme="minorHAnsi"/>
                <w:b/>
                <w:i/>
              </w:rPr>
              <w:instrText xml:space="preserve"> FORMCHECKBOX </w:instrText>
            </w:r>
            <w:r w:rsidR="000460E2">
              <w:rPr>
                <w:rFonts w:asciiTheme="minorHAnsi" w:hAnsiTheme="minorHAnsi"/>
                <w:b/>
                <w:i/>
              </w:rPr>
            </w:r>
            <w:r w:rsidR="000460E2">
              <w:rPr>
                <w:rFonts w:asciiTheme="minorHAnsi" w:hAnsiTheme="minorHAnsi"/>
                <w:b/>
                <w:i/>
              </w:rPr>
              <w:fldChar w:fldCharType="separate"/>
            </w:r>
            <w:r w:rsidRPr="00352662">
              <w:rPr>
                <w:rFonts w:asciiTheme="minorHAnsi" w:hAnsiTheme="minorHAnsi"/>
                <w:b/>
                <w:i/>
              </w:rPr>
              <w:fldChar w:fldCharType="end"/>
            </w:r>
            <w:r w:rsidRPr="00352662">
              <w:rPr>
                <w:rFonts w:asciiTheme="minorHAnsi" w:hAnsiTheme="minorHAnsi"/>
                <w:b/>
                <w:i/>
              </w:rPr>
              <w:t xml:space="preserve"> akceptováno</w:t>
            </w:r>
          </w:p>
        </w:tc>
        <w:tc>
          <w:tcPr>
            <w:tcW w:w="2835" w:type="dxa"/>
          </w:tcPr>
          <w:p w:rsidR="005C1DFE" w:rsidRPr="00352662" w:rsidRDefault="005C1DFE" w:rsidP="003813CA">
            <w:pPr>
              <w:rPr>
                <w:rFonts w:asciiTheme="minorHAnsi" w:hAnsiTheme="minorHAnsi"/>
                <w:b/>
                <w:i/>
              </w:rPr>
            </w:pPr>
            <w:r w:rsidRPr="00352662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62">
              <w:rPr>
                <w:rFonts w:asciiTheme="minorHAnsi" w:hAnsiTheme="minorHAnsi"/>
                <w:b/>
                <w:i/>
              </w:rPr>
              <w:instrText xml:space="preserve"> FORMCHECKBOX </w:instrText>
            </w:r>
            <w:r w:rsidR="000460E2">
              <w:rPr>
                <w:rFonts w:asciiTheme="minorHAnsi" w:hAnsiTheme="minorHAnsi"/>
                <w:b/>
                <w:i/>
              </w:rPr>
            </w:r>
            <w:r w:rsidR="000460E2">
              <w:rPr>
                <w:rFonts w:asciiTheme="minorHAnsi" w:hAnsiTheme="minorHAnsi"/>
                <w:b/>
                <w:i/>
              </w:rPr>
              <w:fldChar w:fldCharType="separate"/>
            </w:r>
            <w:r w:rsidRPr="00352662">
              <w:rPr>
                <w:rFonts w:asciiTheme="minorHAnsi" w:hAnsiTheme="minorHAnsi"/>
                <w:b/>
                <w:i/>
              </w:rPr>
              <w:fldChar w:fldCharType="end"/>
            </w:r>
            <w:r w:rsidRPr="00352662">
              <w:rPr>
                <w:rFonts w:asciiTheme="minorHAnsi" w:hAnsiTheme="minorHAnsi"/>
                <w:b/>
                <w:i/>
              </w:rPr>
              <w:t xml:space="preserve"> akceptováno s výhradami*</w:t>
            </w:r>
          </w:p>
        </w:tc>
        <w:tc>
          <w:tcPr>
            <w:tcW w:w="3261" w:type="dxa"/>
          </w:tcPr>
          <w:p w:rsidR="005C1DFE" w:rsidRPr="00352662" w:rsidRDefault="005C1DFE" w:rsidP="003813CA">
            <w:pPr>
              <w:rPr>
                <w:rFonts w:asciiTheme="minorHAnsi" w:hAnsiTheme="minorHAnsi"/>
                <w:b/>
                <w:i/>
              </w:rPr>
            </w:pPr>
            <w:r w:rsidRPr="00352662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62">
              <w:rPr>
                <w:rFonts w:asciiTheme="minorHAnsi" w:hAnsiTheme="minorHAnsi"/>
                <w:b/>
                <w:i/>
              </w:rPr>
              <w:instrText xml:space="preserve"> FORMCHECKBOX </w:instrText>
            </w:r>
            <w:r w:rsidR="000460E2">
              <w:rPr>
                <w:rFonts w:asciiTheme="minorHAnsi" w:hAnsiTheme="minorHAnsi"/>
                <w:b/>
                <w:i/>
              </w:rPr>
            </w:r>
            <w:r w:rsidR="000460E2">
              <w:rPr>
                <w:rFonts w:asciiTheme="minorHAnsi" w:hAnsiTheme="minorHAnsi"/>
                <w:b/>
                <w:i/>
              </w:rPr>
              <w:fldChar w:fldCharType="separate"/>
            </w:r>
            <w:r w:rsidRPr="00352662">
              <w:rPr>
                <w:rFonts w:asciiTheme="minorHAnsi" w:hAnsiTheme="minorHAnsi"/>
                <w:b/>
                <w:i/>
              </w:rPr>
              <w:fldChar w:fldCharType="end"/>
            </w:r>
            <w:r w:rsidRPr="00352662">
              <w:rPr>
                <w:rFonts w:asciiTheme="minorHAnsi" w:hAnsiTheme="minorHAnsi"/>
                <w:b/>
                <w:i/>
              </w:rPr>
              <w:t xml:space="preserve"> neakceptováno*</w:t>
            </w:r>
          </w:p>
        </w:tc>
      </w:tr>
    </w:tbl>
    <w:p w:rsidR="005C1DFE" w:rsidRPr="00352662" w:rsidRDefault="005C1DFE" w:rsidP="003813CA">
      <w:pPr>
        <w:rPr>
          <w:rFonts w:asciiTheme="minorHAnsi" w:hAnsiTheme="minorHAnsi"/>
        </w:rPr>
      </w:pPr>
    </w:p>
    <w:p w:rsidR="005C1DFE" w:rsidRPr="00352662" w:rsidRDefault="005C1DFE" w:rsidP="003813CA">
      <w:pPr>
        <w:rPr>
          <w:rFonts w:asciiTheme="minorHAnsi" w:hAnsiTheme="minorHAnsi" w:cs="Arial"/>
          <w:i/>
        </w:rPr>
      </w:pPr>
      <w:r w:rsidRPr="00352662">
        <w:rPr>
          <w:rFonts w:asciiTheme="minorHAnsi" w:hAnsiTheme="minorHAnsi"/>
          <w:i/>
        </w:rPr>
        <w:t xml:space="preserve">* </w:t>
      </w:r>
      <w:r w:rsidRPr="00352662">
        <w:rPr>
          <w:rFonts w:asciiTheme="minorHAnsi" w:hAnsiTheme="minorHAnsi"/>
          <w:b/>
        </w:rPr>
        <w:t>Popis výhrad a dohodnutý</w:t>
      </w:r>
      <w:r w:rsidRPr="00352662">
        <w:rPr>
          <w:rFonts w:asciiTheme="minorHAnsi" w:hAnsiTheme="minorHAnsi" w:cs="Arial"/>
          <w:b/>
        </w:rPr>
        <w:t xml:space="preserve"> další postup:</w:t>
      </w:r>
      <w:r w:rsidRPr="00352662">
        <w:rPr>
          <w:rFonts w:asciiTheme="minorHAnsi" w:hAnsiTheme="minorHAnsi" w:cs="Arial"/>
          <w:i/>
        </w:rPr>
        <w:t xml:space="preserve"> </w:t>
      </w:r>
    </w:p>
    <w:p w:rsidR="005C1DFE" w:rsidRPr="00352662" w:rsidRDefault="005C1DFE" w:rsidP="003813CA">
      <w:pPr>
        <w:rPr>
          <w:rFonts w:asciiTheme="minorHAnsi" w:hAnsiTheme="minorHAnsi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5C1DFE" w:rsidRPr="00352662" w:rsidTr="00EE79CD">
        <w:trPr>
          <w:trHeight w:val="690"/>
        </w:trPr>
        <w:tc>
          <w:tcPr>
            <w:tcW w:w="4503" w:type="dxa"/>
            <w:vAlign w:val="center"/>
          </w:tcPr>
          <w:p w:rsidR="005C1DFE" w:rsidRPr="00352662" w:rsidRDefault="005C1DFE" w:rsidP="003813C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C1DFE" w:rsidRPr="00352662" w:rsidRDefault="005C1DFE" w:rsidP="003813CA">
            <w:pPr>
              <w:jc w:val="center"/>
              <w:rPr>
                <w:rFonts w:asciiTheme="minorHAnsi" w:hAnsiTheme="minorHAnsi" w:cs="Arial"/>
                <w:b/>
              </w:rPr>
            </w:pPr>
            <w:r w:rsidRPr="00352662">
              <w:rPr>
                <w:rFonts w:asciiTheme="minorHAnsi" w:hAnsiTheme="minorHAnsi" w:cs="Arial"/>
                <w:b/>
              </w:rPr>
              <w:t>Popis výhrad</w:t>
            </w:r>
          </w:p>
          <w:p w:rsidR="005C1DFE" w:rsidRPr="00352662" w:rsidRDefault="005C1DFE" w:rsidP="003813C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7" w:type="dxa"/>
          </w:tcPr>
          <w:p w:rsidR="005C1DFE" w:rsidRPr="00352662" w:rsidRDefault="005C1DFE" w:rsidP="003813C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C1DFE" w:rsidRPr="00352662" w:rsidRDefault="005C1DFE" w:rsidP="003813CA">
            <w:pPr>
              <w:jc w:val="center"/>
              <w:rPr>
                <w:rFonts w:asciiTheme="minorHAnsi" w:hAnsiTheme="minorHAnsi" w:cs="Arial"/>
                <w:b/>
              </w:rPr>
            </w:pPr>
            <w:r w:rsidRPr="00352662">
              <w:rPr>
                <w:rFonts w:asciiTheme="minorHAnsi" w:hAnsiTheme="minorHAnsi" w:cs="Arial"/>
                <w:b/>
              </w:rPr>
              <w:t>Další dohodnutý postup</w:t>
            </w:r>
          </w:p>
        </w:tc>
      </w:tr>
      <w:tr w:rsidR="005C1DFE" w:rsidRPr="00352662" w:rsidTr="00EE79CD">
        <w:trPr>
          <w:trHeight w:val="690"/>
        </w:trPr>
        <w:tc>
          <w:tcPr>
            <w:tcW w:w="4503" w:type="dxa"/>
          </w:tcPr>
          <w:p w:rsidR="005C1DFE" w:rsidRPr="00352662" w:rsidRDefault="005C1DFE" w:rsidP="003813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77" w:type="dxa"/>
          </w:tcPr>
          <w:p w:rsidR="005C1DFE" w:rsidRPr="00352662" w:rsidRDefault="005C1DFE" w:rsidP="003813CA">
            <w:pPr>
              <w:rPr>
                <w:rFonts w:asciiTheme="minorHAnsi" w:hAnsiTheme="minorHAnsi" w:cs="Arial"/>
                <w:b/>
              </w:rPr>
            </w:pPr>
          </w:p>
        </w:tc>
      </w:tr>
      <w:tr w:rsidR="005C1DFE" w:rsidRPr="00352662" w:rsidTr="00EE79CD">
        <w:trPr>
          <w:trHeight w:val="690"/>
        </w:trPr>
        <w:tc>
          <w:tcPr>
            <w:tcW w:w="4503" w:type="dxa"/>
          </w:tcPr>
          <w:p w:rsidR="005C1DFE" w:rsidRPr="00352662" w:rsidRDefault="005C1DFE" w:rsidP="003813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77" w:type="dxa"/>
          </w:tcPr>
          <w:p w:rsidR="005C1DFE" w:rsidRPr="00352662" w:rsidRDefault="005C1DFE" w:rsidP="003813CA">
            <w:pPr>
              <w:rPr>
                <w:rFonts w:asciiTheme="minorHAnsi" w:hAnsiTheme="minorHAnsi" w:cs="Arial"/>
                <w:b/>
              </w:rPr>
            </w:pPr>
          </w:p>
        </w:tc>
      </w:tr>
      <w:tr w:rsidR="005C1DFE" w:rsidRPr="00352662" w:rsidTr="00EE79CD">
        <w:trPr>
          <w:trHeight w:val="690"/>
        </w:trPr>
        <w:tc>
          <w:tcPr>
            <w:tcW w:w="4503" w:type="dxa"/>
          </w:tcPr>
          <w:p w:rsidR="005C1DFE" w:rsidRPr="00352662" w:rsidRDefault="005C1DFE" w:rsidP="003813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77" w:type="dxa"/>
          </w:tcPr>
          <w:p w:rsidR="005C1DFE" w:rsidRPr="00352662" w:rsidRDefault="005C1DFE" w:rsidP="003813C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C1DFE" w:rsidRPr="00352662" w:rsidRDefault="005C1DFE" w:rsidP="003813CA">
      <w:pPr>
        <w:widowControl w:val="0"/>
        <w:spacing w:before="120" w:afterLines="120" w:after="288"/>
        <w:jc w:val="both"/>
        <w:rPr>
          <w:rFonts w:asciiTheme="minorHAnsi" w:hAnsiTheme="minorHAnsi" w:cs="Arial"/>
          <w:b/>
          <w:szCs w:val="20"/>
        </w:rPr>
      </w:pPr>
    </w:p>
    <w:p w:rsidR="005C1DFE" w:rsidRPr="00352662" w:rsidRDefault="005C1DFE" w:rsidP="003813CA">
      <w:pPr>
        <w:widowControl w:val="0"/>
        <w:spacing w:before="120" w:afterLines="120" w:after="288"/>
        <w:jc w:val="both"/>
        <w:rPr>
          <w:rFonts w:asciiTheme="minorHAnsi" w:hAnsiTheme="minorHAnsi" w:cs="Arial"/>
          <w:b/>
          <w:szCs w:val="20"/>
        </w:rPr>
      </w:pPr>
      <w:r w:rsidRPr="00352662">
        <w:rPr>
          <w:rFonts w:asciiTheme="minorHAnsi" w:hAnsiTheme="minorHAnsi" w:cs="Arial"/>
          <w:b/>
          <w:szCs w:val="20"/>
        </w:rPr>
        <w:t>Předání a převzetí provedli: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5"/>
        <w:gridCol w:w="2796"/>
        <w:gridCol w:w="1539"/>
        <w:gridCol w:w="2656"/>
      </w:tblGrid>
      <w:tr w:rsidR="005C1DFE" w:rsidRPr="00352662" w:rsidTr="00EE79CD">
        <w:trPr>
          <w:cantSplit/>
          <w:trHeight w:val="340"/>
        </w:trPr>
        <w:tc>
          <w:tcPr>
            <w:tcW w:w="2042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Funkce</w:t>
            </w:r>
          </w:p>
        </w:tc>
        <w:tc>
          <w:tcPr>
            <w:tcW w:w="2835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Příjmení jméno, titul</w:t>
            </w:r>
          </w:p>
        </w:tc>
        <w:tc>
          <w:tcPr>
            <w:tcW w:w="1559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Datum</w:t>
            </w:r>
          </w:p>
        </w:tc>
        <w:tc>
          <w:tcPr>
            <w:tcW w:w="2693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52662">
              <w:rPr>
                <w:rFonts w:asciiTheme="minorHAnsi" w:hAnsiTheme="minorHAnsi" w:cs="Arial"/>
                <w:b/>
                <w:szCs w:val="20"/>
              </w:rPr>
              <w:t>Podpis</w:t>
            </w:r>
          </w:p>
        </w:tc>
      </w:tr>
      <w:tr w:rsidR="005C1DFE" w:rsidRPr="00352662" w:rsidTr="00EE79CD">
        <w:trPr>
          <w:cantSplit/>
          <w:trHeight w:val="340"/>
        </w:trPr>
        <w:tc>
          <w:tcPr>
            <w:tcW w:w="2042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35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59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693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5C1DFE" w:rsidRPr="00352662" w:rsidTr="00EE79CD">
        <w:trPr>
          <w:cantSplit/>
          <w:trHeight w:val="340"/>
        </w:trPr>
        <w:tc>
          <w:tcPr>
            <w:tcW w:w="2042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35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59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693" w:type="dxa"/>
          </w:tcPr>
          <w:p w:rsidR="005C1DFE" w:rsidRPr="00352662" w:rsidRDefault="005C1DFE" w:rsidP="003813CA">
            <w:pPr>
              <w:widowControl w:val="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:rsidR="005C1DFE" w:rsidRPr="00352662" w:rsidRDefault="005C1DFE" w:rsidP="003813CA">
      <w:pPr>
        <w:rPr>
          <w:rFonts w:asciiTheme="minorHAnsi" w:hAnsiTheme="minorHAnsi"/>
        </w:rPr>
      </w:pPr>
    </w:p>
    <w:p w:rsidR="009565D4" w:rsidRPr="00352662" w:rsidRDefault="009565D4" w:rsidP="003813CA">
      <w:pPr>
        <w:rPr>
          <w:rFonts w:asciiTheme="minorHAnsi" w:hAnsiTheme="minorHAnsi"/>
        </w:rPr>
      </w:pPr>
    </w:p>
    <w:p w:rsidR="009565D4" w:rsidRPr="00352662" w:rsidRDefault="009565D4">
      <w:pPr>
        <w:rPr>
          <w:rFonts w:asciiTheme="minorHAnsi" w:hAnsiTheme="minorHAnsi"/>
        </w:rPr>
      </w:pPr>
      <w:r w:rsidRPr="00352662">
        <w:rPr>
          <w:rFonts w:asciiTheme="minorHAnsi" w:hAnsiTheme="minorHAnsi"/>
        </w:rPr>
        <w:br w:type="page"/>
      </w:r>
    </w:p>
    <w:p w:rsidR="009565D4" w:rsidRPr="00352662" w:rsidRDefault="009565D4" w:rsidP="009565D4">
      <w:pPr>
        <w:jc w:val="center"/>
        <w:rPr>
          <w:rFonts w:asciiTheme="minorHAnsi" w:hAnsiTheme="minorHAnsi"/>
          <w:b/>
        </w:rPr>
      </w:pPr>
      <w:r w:rsidRPr="00352662">
        <w:rPr>
          <w:rFonts w:asciiTheme="minorHAnsi" w:hAnsiTheme="minorHAnsi"/>
          <w:b/>
        </w:rPr>
        <w:lastRenderedPageBreak/>
        <w:t xml:space="preserve">Příloha č. </w:t>
      </w:r>
      <w:r w:rsidR="008A29DD" w:rsidRPr="00352662">
        <w:rPr>
          <w:rFonts w:asciiTheme="minorHAnsi" w:hAnsiTheme="minorHAnsi"/>
          <w:b/>
        </w:rPr>
        <w:t>4</w:t>
      </w:r>
    </w:p>
    <w:p w:rsidR="009565D4" w:rsidRPr="00352662" w:rsidRDefault="00343008" w:rsidP="009565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9565D4" w:rsidRPr="00352662">
        <w:rPr>
          <w:rFonts w:asciiTheme="minorHAnsi" w:hAnsiTheme="minorHAnsi"/>
          <w:b/>
        </w:rPr>
        <w:t xml:space="preserve">bchodní podmínky </w:t>
      </w:r>
      <w:r w:rsidR="00401F14">
        <w:rPr>
          <w:rFonts w:asciiTheme="minorHAnsi" w:hAnsiTheme="minorHAnsi"/>
          <w:b/>
        </w:rPr>
        <w:t>Dodav</w:t>
      </w:r>
      <w:r w:rsidR="009565D4" w:rsidRPr="00352662">
        <w:rPr>
          <w:rFonts w:asciiTheme="minorHAnsi" w:hAnsiTheme="minorHAnsi"/>
          <w:b/>
        </w:rPr>
        <w:t>atele</w:t>
      </w:r>
      <w:r w:rsidR="00B9689D">
        <w:rPr>
          <w:rFonts w:asciiTheme="minorHAnsi" w:hAnsiTheme="minorHAnsi"/>
          <w:b/>
        </w:rPr>
        <w:t xml:space="preserve"> pro operativní leasing a správu vozového parku</w:t>
      </w:r>
    </w:p>
    <w:p w:rsidR="009565D4" w:rsidRDefault="009565D4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B9689D">
      <w:pPr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697F4B" w:rsidRDefault="00697F4B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9565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Příloha č. 5</w:t>
      </w:r>
    </w:p>
    <w:p w:rsidR="00B9689D" w:rsidRDefault="00B9689D" w:rsidP="009565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Specifické podmínky smluvního vztahu Dodavatele a Objednatele</w:t>
      </w:r>
    </w:p>
    <w:p w:rsidR="00B9689D" w:rsidRDefault="00B9689D" w:rsidP="009565D4">
      <w:pPr>
        <w:jc w:val="center"/>
        <w:rPr>
          <w:rFonts w:asciiTheme="minorHAnsi" w:hAnsiTheme="minorHAnsi"/>
        </w:rPr>
      </w:pPr>
    </w:p>
    <w:p w:rsidR="00B9689D" w:rsidRDefault="00B9689D" w:rsidP="00B9689D">
      <w:pPr>
        <w:rPr>
          <w:rFonts w:asciiTheme="minorHAnsi" w:hAnsiTheme="minorHAnsi"/>
        </w:rPr>
      </w:pPr>
      <w:r>
        <w:rPr>
          <w:rFonts w:asciiTheme="minorHAnsi" w:hAnsiTheme="minorHAnsi"/>
        </w:rPr>
        <w:t>DODAVATEL A OBJEDNATEL SPOLEČNĚ DÁLE TÉŽ JAKO „SMLUVNÍ STRANY“</w:t>
      </w:r>
    </w:p>
    <w:p w:rsidR="00B9689D" w:rsidRDefault="00B9689D" w:rsidP="00B9689D">
      <w:pPr>
        <w:rPr>
          <w:rFonts w:asciiTheme="minorHAnsi" w:hAnsiTheme="minorHAnsi"/>
        </w:rPr>
      </w:pPr>
    </w:p>
    <w:p w:rsidR="00B9689D" w:rsidRPr="00EE3A2E" w:rsidRDefault="00B9689D" w:rsidP="00EE3A2E">
      <w:pPr>
        <w:jc w:val="both"/>
        <w:rPr>
          <w:rFonts w:asciiTheme="minorHAnsi" w:hAnsiTheme="minorHAnsi"/>
          <w:b/>
        </w:rPr>
      </w:pPr>
      <w:r w:rsidRPr="00EE3A2E">
        <w:rPr>
          <w:rFonts w:asciiTheme="minorHAnsi" w:hAnsiTheme="minorHAnsi"/>
          <w:b/>
        </w:rPr>
        <w:t xml:space="preserve">SJEDNÁVAJÍ TATO SPECIFICKÉ PODMÍNKY JEJICH </w:t>
      </w:r>
      <w:r w:rsidR="00EE3A2E" w:rsidRPr="00EE3A2E">
        <w:rPr>
          <w:rFonts w:asciiTheme="minorHAnsi" w:hAnsiTheme="minorHAnsi"/>
          <w:b/>
        </w:rPr>
        <w:t>SMLUVNÍHO VZTAHU PLATNÉ OBECNĚ PRO VEŠKERÉ MEZI NIMI SJEDNÁVANÉ NÁJEMNÍ SMLOUVY UZAVŘENÉ POD TOUTO SMLOUVOU:</w:t>
      </w:r>
    </w:p>
    <w:p w:rsidR="00B9689D" w:rsidRDefault="00B9689D" w:rsidP="00B14B7F">
      <w:pPr>
        <w:rPr>
          <w:rFonts w:asciiTheme="minorHAnsi" w:hAnsiTheme="minorHAnsi"/>
        </w:rPr>
      </w:pPr>
    </w:p>
    <w:p w:rsidR="00EE3A2E" w:rsidRPr="000032C3" w:rsidRDefault="00EE3A2E" w:rsidP="00EE3A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Ustanovení této přílohy mají přednost před </w:t>
      </w:r>
      <w:r w:rsidRPr="000032C3">
        <w:rPr>
          <w:rFonts w:asciiTheme="minorHAnsi" w:hAnsiTheme="minorHAnsi"/>
        </w:rPr>
        <w:t xml:space="preserve">ustanoveními </w:t>
      </w:r>
      <w:r w:rsidR="00343008" w:rsidRPr="000032C3">
        <w:rPr>
          <w:rFonts w:asciiTheme="minorHAnsi" w:hAnsiTheme="minorHAnsi"/>
        </w:rPr>
        <w:t>Nájemní smlouvy</w:t>
      </w:r>
      <w:r w:rsidRPr="000032C3">
        <w:rPr>
          <w:rFonts w:asciiTheme="minorHAnsi" w:hAnsiTheme="minorHAnsi"/>
        </w:rPr>
        <w:t xml:space="preserve"> i všeobecných podmínek Dodavatele, jsou-li s nimi v rozporu.</w:t>
      </w:r>
    </w:p>
    <w:p w:rsidR="00EE3A2E" w:rsidRPr="00B14B7F" w:rsidRDefault="00EE3A2E" w:rsidP="00B14B7F">
      <w:pPr>
        <w:pStyle w:val="Nadpis2"/>
        <w:numPr>
          <w:ilvl w:val="1"/>
          <w:numId w:val="33"/>
        </w:numPr>
        <w:rPr>
          <w:rFonts w:asciiTheme="minorHAnsi" w:hAnsiTheme="minorHAnsi"/>
          <w:b/>
          <w:sz w:val="22"/>
          <w:szCs w:val="22"/>
        </w:rPr>
      </w:pPr>
      <w:r w:rsidRPr="00B14B7F">
        <w:rPr>
          <w:rFonts w:asciiTheme="minorHAnsi" w:hAnsiTheme="minorHAnsi"/>
          <w:b/>
          <w:sz w:val="22"/>
          <w:szCs w:val="22"/>
        </w:rPr>
        <w:t>Splatnost daňových dokladů:</w:t>
      </w:r>
    </w:p>
    <w:p w:rsidR="00EE3A2E" w:rsidRPr="00FD74D6" w:rsidRDefault="00EE3A2E" w:rsidP="00FD74D6">
      <w:pPr>
        <w:spacing w:after="120"/>
        <w:rPr>
          <w:rFonts w:asciiTheme="minorHAnsi" w:hAnsiTheme="minorHAnsi"/>
        </w:rPr>
      </w:pPr>
      <w:r w:rsidRPr="00B14B7F">
        <w:rPr>
          <w:rFonts w:asciiTheme="minorHAnsi" w:hAnsiTheme="minorHAnsi"/>
        </w:rPr>
        <w:t>Smluvní strany sjednávají, že platnost daňových dokladů činí 30 dní od jejich dodání Objedn</w:t>
      </w:r>
      <w:r w:rsidR="00FD74D6">
        <w:rPr>
          <w:rFonts w:asciiTheme="minorHAnsi" w:hAnsiTheme="minorHAnsi"/>
        </w:rPr>
        <w:t>ateli.</w:t>
      </w:r>
    </w:p>
    <w:p w:rsidR="00EE3A2E" w:rsidRPr="00EE3A2E" w:rsidRDefault="00B14B7F" w:rsidP="00B14B7F">
      <w:pPr>
        <w:pStyle w:val="Odstavecseseznamem"/>
        <w:ind w:left="284"/>
      </w:pPr>
      <w:r>
        <w:rPr>
          <w:b/>
        </w:rPr>
        <w:t xml:space="preserve">2) </w:t>
      </w:r>
      <w:r w:rsidR="00EE3A2E" w:rsidRPr="00CC3B65">
        <w:rPr>
          <w:b/>
        </w:rPr>
        <w:t>Toleranční limit</w:t>
      </w:r>
      <w:r w:rsidR="00EE3A2E">
        <w:t xml:space="preserve"> </w:t>
      </w:r>
      <w:r w:rsidR="00EE3A2E" w:rsidRPr="00025EB8">
        <w:rPr>
          <w:b/>
        </w:rPr>
        <w:t>5 000 km</w:t>
      </w:r>
    </w:p>
    <w:p w:rsidR="00EE3A2E" w:rsidRPr="00343008" w:rsidRDefault="00EE3A2E" w:rsidP="00B14B7F">
      <w:pPr>
        <w:tabs>
          <w:tab w:val="left" w:pos="1100"/>
        </w:tabs>
        <w:spacing w:after="120"/>
        <w:jc w:val="both"/>
        <w:rPr>
          <w:rFonts w:asciiTheme="minorHAnsi" w:hAnsiTheme="minorHAnsi"/>
        </w:rPr>
      </w:pPr>
      <w:r w:rsidRPr="00343008">
        <w:rPr>
          <w:rFonts w:asciiTheme="minorHAnsi" w:hAnsiTheme="minorHAnsi"/>
        </w:rPr>
        <w:t>Tolerančním limitem se rozumí počet kilometrů, o něž byl při ukončení nájmu uplynutím sjednané doby překročen nebo nedosažen sjednaný nájezd km podle aktuálně platného znění Nájemní smlouvy, a u nichž Dodavatel nebude účtovat sazbu za nadlimitní kilometry a odečíst sazbu za podlimitní kilometry.</w:t>
      </w:r>
    </w:p>
    <w:p w:rsidR="0097148D" w:rsidRPr="00343008" w:rsidRDefault="0097148D" w:rsidP="00FD74D6">
      <w:pPr>
        <w:tabs>
          <w:tab w:val="left" w:pos="1100"/>
        </w:tabs>
        <w:spacing w:after="120"/>
        <w:jc w:val="both"/>
        <w:rPr>
          <w:rFonts w:asciiTheme="minorHAnsi" w:hAnsiTheme="minorHAnsi"/>
        </w:rPr>
      </w:pPr>
      <w:r w:rsidRPr="00343008">
        <w:rPr>
          <w:rFonts w:asciiTheme="minorHAnsi" w:hAnsiTheme="minorHAnsi"/>
        </w:rPr>
        <w:t>Toleranční limit 5 000 km bude poskytnut na každé vozidlo pronajaté Objednatelem dle Nájemní smlouvy.</w:t>
      </w:r>
    </w:p>
    <w:p w:rsidR="00B14B7F" w:rsidRPr="0097148D" w:rsidRDefault="00B14B7F" w:rsidP="00FD74D6">
      <w:pPr>
        <w:pStyle w:val="Odstavecseseznamem"/>
        <w:tabs>
          <w:tab w:val="left" w:pos="1100"/>
        </w:tabs>
        <w:spacing w:after="120"/>
        <w:ind w:left="284"/>
        <w:contextualSpacing w:val="0"/>
        <w:jc w:val="both"/>
      </w:pPr>
      <w:r>
        <w:rPr>
          <w:b/>
        </w:rPr>
        <w:t xml:space="preserve">3) </w:t>
      </w:r>
      <w:r w:rsidR="0097148D" w:rsidRPr="00CC3B65">
        <w:rPr>
          <w:b/>
        </w:rPr>
        <w:t>Výše spoluúčasti</w:t>
      </w:r>
    </w:p>
    <w:p w:rsidR="0097148D" w:rsidRDefault="0097148D" w:rsidP="00FD74D6">
      <w:pPr>
        <w:pStyle w:val="Odstavecseseznamem"/>
        <w:tabs>
          <w:tab w:val="left" w:pos="1100"/>
        </w:tabs>
        <w:spacing w:after="120" w:line="240" w:lineRule="auto"/>
        <w:ind w:left="142"/>
        <w:jc w:val="both"/>
      </w:pPr>
      <w:r>
        <w:t>Výše spoluúčasti u havarijního pojištění pro všechna dodaná vozidla činí 5%/min. 5 000,- Kč, pokud nebude uvedeno jinak v jednotlivé Nájemní smlouvě.</w:t>
      </w:r>
    </w:p>
    <w:p w:rsidR="00B14B7F" w:rsidRPr="00FD74D6" w:rsidRDefault="0097148D" w:rsidP="00FD74D6">
      <w:pPr>
        <w:pStyle w:val="Nadpis2"/>
        <w:numPr>
          <w:ilvl w:val="1"/>
          <w:numId w:val="34"/>
        </w:numPr>
        <w:tabs>
          <w:tab w:val="left" w:pos="1100"/>
        </w:tabs>
        <w:ind w:left="567" w:hanging="357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B14B7F">
        <w:rPr>
          <w:rFonts w:asciiTheme="minorHAnsi" w:eastAsiaTheme="minorHAnsi" w:hAnsiTheme="minorHAnsi" w:cstheme="minorBidi"/>
          <w:b/>
          <w:bCs w:val="0"/>
          <w:sz w:val="22"/>
          <w:szCs w:val="22"/>
          <w:lang w:eastAsia="en-US"/>
        </w:rPr>
        <w:t xml:space="preserve">Limity plnění povinného ručení za škody na zdraví/majetku </w:t>
      </w:r>
      <w:r w:rsidRPr="00FD74D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– pro všechna vozidla 100 mil./100 mil. Kč</w:t>
      </w:r>
    </w:p>
    <w:p w:rsidR="0097148D" w:rsidRDefault="00B14B7F" w:rsidP="00FD74D6">
      <w:pPr>
        <w:pStyle w:val="Odstavecseseznamem"/>
        <w:tabs>
          <w:tab w:val="left" w:pos="1100"/>
        </w:tabs>
        <w:spacing w:after="120"/>
        <w:ind w:left="284"/>
        <w:jc w:val="both"/>
      </w:pPr>
      <w:r>
        <w:rPr>
          <w:b/>
        </w:rPr>
        <w:t xml:space="preserve">5) </w:t>
      </w:r>
      <w:r w:rsidR="0097148D">
        <w:rPr>
          <w:b/>
        </w:rPr>
        <w:t xml:space="preserve">Termín dodání požadovaných vozidel </w:t>
      </w:r>
      <w:r w:rsidR="0097148D">
        <w:t>– 45 dnů od termínu počátku platnosti Dohody</w:t>
      </w:r>
    </w:p>
    <w:p w:rsidR="0097148D" w:rsidRPr="00B14B7F" w:rsidRDefault="0097148D" w:rsidP="00B14B7F">
      <w:pPr>
        <w:pStyle w:val="Nadpis2"/>
        <w:numPr>
          <w:ilvl w:val="1"/>
          <w:numId w:val="35"/>
        </w:numPr>
        <w:tabs>
          <w:tab w:val="left" w:pos="1100"/>
        </w:tabs>
        <w:spacing w:after="240"/>
        <w:ind w:left="567" w:hanging="283"/>
        <w:rPr>
          <w:rFonts w:asciiTheme="minorHAnsi" w:eastAsiaTheme="minorHAnsi" w:hAnsiTheme="minorHAnsi" w:cstheme="minorBidi"/>
          <w:b/>
          <w:bCs w:val="0"/>
          <w:sz w:val="22"/>
          <w:szCs w:val="22"/>
          <w:lang w:eastAsia="en-US"/>
        </w:rPr>
      </w:pPr>
      <w:r w:rsidRPr="00B14B7F">
        <w:rPr>
          <w:rFonts w:asciiTheme="minorHAnsi" w:eastAsiaTheme="minorHAnsi" w:hAnsiTheme="minorHAnsi" w:cstheme="minorBidi"/>
          <w:b/>
          <w:bCs w:val="0"/>
          <w:sz w:val="22"/>
          <w:szCs w:val="22"/>
          <w:lang w:eastAsia="en-US"/>
        </w:rPr>
        <w:t>Kalkulace ceny podle nájezdu: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13"/>
        <w:gridCol w:w="2786"/>
        <w:gridCol w:w="2843"/>
      </w:tblGrid>
      <w:tr w:rsidR="0097148D" w:rsidTr="0097148D">
        <w:tc>
          <w:tcPr>
            <w:tcW w:w="3020" w:type="dxa"/>
          </w:tcPr>
          <w:p w:rsidR="0097148D" w:rsidRDefault="0097148D" w:rsidP="00B14B7F">
            <w:pPr>
              <w:pStyle w:val="Odstavecseseznamem"/>
              <w:tabs>
                <w:tab w:val="left" w:pos="1100"/>
              </w:tabs>
              <w:spacing w:after="240"/>
              <w:ind w:left="0"/>
              <w:jc w:val="center"/>
            </w:pPr>
            <w:r>
              <w:t>Roční nájezd km</w:t>
            </w:r>
          </w:p>
        </w:tc>
        <w:tc>
          <w:tcPr>
            <w:tcW w:w="3021" w:type="dxa"/>
          </w:tcPr>
          <w:p w:rsidR="0097148D" w:rsidRDefault="0097148D" w:rsidP="00B14B7F">
            <w:pPr>
              <w:pStyle w:val="Odstavecseseznamem"/>
              <w:tabs>
                <w:tab w:val="left" w:pos="1100"/>
              </w:tabs>
              <w:spacing w:after="240"/>
              <w:ind w:left="0"/>
              <w:jc w:val="center"/>
            </w:pPr>
            <w:r>
              <w:t>Cena měsíčně bez DPH/vozidlo</w:t>
            </w:r>
          </w:p>
        </w:tc>
        <w:tc>
          <w:tcPr>
            <w:tcW w:w="3021" w:type="dxa"/>
          </w:tcPr>
          <w:p w:rsidR="0097148D" w:rsidRDefault="0097148D" w:rsidP="00B14B7F">
            <w:pPr>
              <w:pStyle w:val="Odstavecseseznamem"/>
              <w:tabs>
                <w:tab w:val="left" w:pos="1100"/>
              </w:tabs>
              <w:spacing w:after="240"/>
              <w:ind w:left="0"/>
              <w:jc w:val="center"/>
            </w:pPr>
            <w:r>
              <w:t>Cena za přejetý/nedojetý km</w:t>
            </w:r>
          </w:p>
        </w:tc>
      </w:tr>
      <w:tr w:rsidR="0097148D" w:rsidTr="0097148D">
        <w:tc>
          <w:tcPr>
            <w:tcW w:w="3020" w:type="dxa"/>
          </w:tcPr>
          <w:p w:rsidR="0097148D" w:rsidRDefault="0097148D" w:rsidP="00B14B7F">
            <w:pPr>
              <w:pStyle w:val="Odstavecseseznamem"/>
              <w:tabs>
                <w:tab w:val="left" w:pos="1100"/>
              </w:tabs>
              <w:spacing w:after="240"/>
              <w:ind w:left="0"/>
              <w:jc w:val="center"/>
            </w:pPr>
            <w:r>
              <w:t>20 000</w:t>
            </w:r>
          </w:p>
        </w:tc>
        <w:tc>
          <w:tcPr>
            <w:tcW w:w="3021" w:type="dxa"/>
          </w:tcPr>
          <w:p w:rsidR="0097148D" w:rsidRDefault="00B14B7F" w:rsidP="0097148D">
            <w:pPr>
              <w:pStyle w:val="Odstavecseseznamem"/>
              <w:tabs>
                <w:tab w:val="left" w:pos="1100"/>
              </w:tabs>
              <w:spacing w:after="240"/>
              <w:ind w:left="0"/>
              <w:jc w:val="both"/>
            </w:pPr>
            <w:r w:rsidRPr="00B14B7F">
              <w:rPr>
                <w:highlight w:val="yellow"/>
              </w:rPr>
              <w:t>Doplní dodavatel</w:t>
            </w:r>
          </w:p>
        </w:tc>
        <w:tc>
          <w:tcPr>
            <w:tcW w:w="3021" w:type="dxa"/>
          </w:tcPr>
          <w:p w:rsidR="0097148D" w:rsidRDefault="00B14B7F" w:rsidP="0097148D">
            <w:pPr>
              <w:pStyle w:val="Odstavecseseznamem"/>
              <w:tabs>
                <w:tab w:val="left" w:pos="1100"/>
              </w:tabs>
              <w:spacing w:after="240"/>
              <w:ind w:left="0"/>
              <w:jc w:val="both"/>
            </w:pPr>
            <w:r w:rsidRPr="00B14B7F">
              <w:rPr>
                <w:highlight w:val="yellow"/>
              </w:rPr>
              <w:t>Doplní dodavatel</w:t>
            </w:r>
          </w:p>
        </w:tc>
      </w:tr>
    </w:tbl>
    <w:p w:rsidR="0097148D" w:rsidRDefault="0097148D" w:rsidP="0097148D">
      <w:pPr>
        <w:pStyle w:val="Odstavecseseznamem"/>
        <w:tabs>
          <w:tab w:val="left" w:pos="1100"/>
        </w:tabs>
        <w:spacing w:after="240"/>
        <w:jc w:val="both"/>
      </w:pPr>
    </w:p>
    <w:p w:rsidR="00FD74D6" w:rsidRDefault="00FD74D6" w:rsidP="0097148D">
      <w:pPr>
        <w:pStyle w:val="Odstavecseseznamem"/>
        <w:tabs>
          <w:tab w:val="left" w:pos="1100"/>
        </w:tabs>
        <w:spacing w:after="240" w:line="240" w:lineRule="auto"/>
        <w:jc w:val="both"/>
      </w:pPr>
    </w:p>
    <w:p w:rsidR="0097148D" w:rsidRDefault="00B14B7F" w:rsidP="0097148D">
      <w:pPr>
        <w:pStyle w:val="Odstavecseseznamem"/>
        <w:tabs>
          <w:tab w:val="left" w:pos="1100"/>
        </w:tabs>
        <w:spacing w:after="240" w:line="240" w:lineRule="auto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B14B7F" w:rsidRDefault="00B14B7F" w:rsidP="0097148D">
      <w:pPr>
        <w:pStyle w:val="Odstavecseseznamem"/>
        <w:tabs>
          <w:tab w:val="left" w:pos="1100"/>
        </w:tabs>
        <w:spacing w:after="240" w:line="240" w:lineRule="auto"/>
        <w:jc w:val="both"/>
      </w:pPr>
    </w:p>
    <w:p w:rsidR="00B14B7F" w:rsidRDefault="00B14B7F" w:rsidP="00FD74D6">
      <w:pPr>
        <w:pStyle w:val="Odstavecseseznamem"/>
        <w:tabs>
          <w:tab w:val="left" w:pos="1100"/>
        </w:tabs>
        <w:spacing w:after="240" w:line="240" w:lineRule="auto"/>
        <w:jc w:val="both"/>
      </w:pPr>
      <w:r>
        <w:t>Praha dne……………………</w:t>
      </w:r>
      <w:r>
        <w:tab/>
      </w:r>
      <w:r>
        <w:tab/>
      </w:r>
      <w:r>
        <w:tab/>
      </w:r>
      <w:r>
        <w:tab/>
      </w:r>
      <w:r>
        <w:tab/>
        <w:t>……………dne………………….</w:t>
      </w:r>
    </w:p>
    <w:p w:rsidR="00FD74D6" w:rsidRDefault="00FD74D6" w:rsidP="00FD74D6">
      <w:pPr>
        <w:pStyle w:val="Odstavecseseznamem"/>
        <w:tabs>
          <w:tab w:val="left" w:pos="1100"/>
        </w:tabs>
        <w:spacing w:after="240" w:line="240" w:lineRule="auto"/>
        <w:jc w:val="both"/>
      </w:pPr>
    </w:p>
    <w:p w:rsidR="00FD74D6" w:rsidRDefault="00FD74D6" w:rsidP="00FD74D6">
      <w:pPr>
        <w:pStyle w:val="Odstavecseseznamem"/>
        <w:tabs>
          <w:tab w:val="left" w:pos="1100"/>
        </w:tabs>
        <w:spacing w:after="240" w:line="240" w:lineRule="auto"/>
        <w:jc w:val="both"/>
      </w:pPr>
    </w:p>
    <w:p w:rsidR="00FD74D6" w:rsidRDefault="00FD74D6" w:rsidP="0097148D">
      <w:pPr>
        <w:pStyle w:val="Odstavecseseznamem"/>
        <w:tabs>
          <w:tab w:val="left" w:pos="1100"/>
        </w:tabs>
        <w:spacing w:after="240" w:line="240" w:lineRule="auto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D74D6" w:rsidRDefault="00FD74D6" w:rsidP="0097148D">
      <w:pPr>
        <w:pStyle w:val="Odstavecseseznamem"/>
        <w:tabs>
          <w:tab w:val="left" w:pos="1100"/>
        </w:tabs>
        <w:spacing w:after="240" w:line="240" w:lineRule="auto"/>
        <w:jc w:val="both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4B7F" w:rsidRPr="00352662" w:rsidTr="00D13D7D">
        <w:tc>
          <w:tcPr>
            <w:tcW w:w="3969" w:type="dxa"/>
            <w:shd w:val="clear" w:color="auto" w:fill="auto"/>
          </w:tcPr>
          <w:p w:rsidR="00B14B7F" w:rsidRPr="00352662" w:rsidRDefault="00B14B7F" w:rsidP="00D13D7D">
            <w:pPr>
              <w:keepNext/>
              <w:keepLines/>
              <w:spacing w:after="60"/>
              <w:ind w:left="-108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14B7F" w:rsidRPr="00352662" w:rsidRDefault="00B14B7F" w:rsidP="00D13D7D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B14B7F" w:rsidRPr="00352662" w:rsidRDefault="00B14B7F" w:rsidP="00D13D7D">
            <w:pPr>
              <w:keepNext/>
              <w:keepLines/>
              <w:spacing w:after="60"/>
              <w:ind w:left="-108"/>
              <w:rPr>
                <w:rFonts w:asciiTheme="minorHAnsi" w:hAnsiTheme="minorHAnsi" w:cs="Arial"/>
                <w:iCs/>
              </w:rPr>
            </w:pPr>
          </w:p>
        </w:tc>
      </w:tr>
      <w:tr w:rsidR="00B14B7F" w:rsidRPr="00352662" w:rsidTr="00D13D7D">
        <w:tc>
          <w:tcPr>
            <w:tcW w:w="3969" w:type="dxa"/>
            <w:shd w:val="clear" w:color="auto" w:fill="auto"/>
          </w:tcPr>
          <w:p w:rsidR="00B14B7F" w:rsidRPr="00352662" w:rsidRDefault="00B14B7F" w:rsidP="00D13D7D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14B7F" w:rsidRPr="00352662" w:rsidRDefault="00B14B7F" w:rsidP="00D13D7D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B14B7F" w:rsidRPr="00352662" w:rsidRDefault="00B14B7F" w:rsidP="00D13D7D">
            <w:pPr>
              <w:keepNext/>
              <w:keepLines/>
              <w:ind w:left="-108"/>
              <w:rPr>
                <w:rFonts w:asciiTheme="minorHAnsi" w:hAnsiTheme="minorHAnsi" w:cs="Arial"/>
                <w:iCs/>
              </w:rPr>
            </w:pPr>
          </w:p>
        </w:tc>
      </w:tr>
    </w:tbl>
    <w:p w:rsidR="00B9689D" w:rsidRPr="00352662" w:rsidRDefault="00B9689D" w:rsidP="00B14B7F">
      <w:pPr>
        <w:rPr>
          <w:rFonts w:asciiTheme="minorHAnsi" w:hAnsiTheme="minorHAnsi"/>
        </w:rPr>
      </w:pPr>
    </w:p>
    <w:sectPr w:rsidR="00B9689D" w:rsidRPr="00352662" w:rsidSect="00B14B7F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2" w:rsidRDefault="000460E2" w:rsidP="0067006D">
      <w:r>
        <w:separator/>
      </w:r>
    </w:p>
  </w:endnote>
  <w:endnote w:type="continuationSeparator" w:id="0">
    <w:p w:rsidR="000460E2" w:rsidRDefault="000460E2" w:rsidP="0067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552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1E5C" w:rsidRDefault="00031E5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523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523F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5F77" w:rsidRDefault="000E5F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37218"/>
      <w:docPartObj>
        <w:docPartGallery w:val="Page Numbers (Bottom of Page)"/>
        <w:docPartUnique/>
      </w:docPartObj>
    </w:sdtPr>
    <w:sdtEndPr/>
    <w:sdtContent>
      <w:sdt>
        <w:sdtPr>
          <w:id w:val="-400523464"/>
          <w:docPartObj>
            <w:docPartGallery w:val="Page Numbers (Top of Page)"/>
            <w:docPartUnique/>
          </w:docPartObj>
        </w:sdtPr>
        <w:sdtEndPr/>
        <w:sdtContent>
          <w:p w:rsidR="00B9689D" w:rsidRDefault="00B9689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523F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523F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5F77" w:rsidRDefault="000E5F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2" w:rsidRDefault="000460E2" w:rsidP="0067006D">
      <w:r>
        <w:separator/>
      </w:r>
    </w:p>
  </w:footnote>
  <w:footnote w:type="continuationSeparator" w:id="0">
    <w:p w:rsidR="000460E2" w:rsidRDefault="000460E2" w:rsidP="0067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77" w:rsidRPr="00031E5C" w:rsidRDefault="000E5F77" w:rsidP="00EC1CDB">
    <w:pPr>
      <w:pStyle w:val="Zhlav"/>
      <w:jc w:val="right"/>
    </w:pPr>
    <w:r>
      <w:t xml:space="preserve">Číslo v CES: </w:t>
    </w:r>
    <w:r>
      <w:rPr>
        <w:rFonts w:cs="Arial"/>
      </w:rPr>
      <w:t>[</w:t>
    </w:r>
    <w:r w:rsidRPr="0017784E">
      <w:rPr>
        <w:rFonts w:ascii="Times New Roman" w:hAnsi="Times New Roman"/>
        <w:sz w:val="24"/>
        <w:szCs w:val="24"/>
        <w:highlight w:val="green"/>
      </w:rPr>
      <w:t xml:space="preserve">doplní </w:t>
    </w:r>
    <w:r>
      <w:rPr>
        <w:rFonts w:ascii="Times New Roman" w:hAnsi="Times New Roman"/>
        <w:sz w:val="24"/>
        <w:szCs w:val="24"/>
        <w:highlight w:val="green"/>
      </w:rPr>
      <w:t>Objednatel</w:t>
    </w:r>
    <w:r w:rsidRPr="0017784E">
      <w:rPr>
        <w:rFonts w:ascii="Times New Roman" w:hAnsi="Times New Roman"/>
        <w:sz w:val="24"/>
        <w:szCs w:val="24"/>
        <w:highlight w:val="green"/>
      </w:rPr>
      <w:t xml:space="preserve"> před </w:t>
    </w:r>
    <w:r w:rsidRPr="00031E5C">
      <w:rPr>
        <w:rFonts w:ascii="Times New Roman" w:hAnsi="Times New Roman"/>
        <w:sz w:val="24"/>
        <w:szCs w:val="24"/>
        <w:highlight w:val="green"/>
      </w:rPr>
      <w:t xml:space="preserve">podpisem </w:t>
    </w:r>
    <w:r w:rsidR="008A084B" w:rsidRPr="00031E5C">
      <w:rPr>
        <w:rFonts w:ascii="Times New Roman" w:hAnsi="Times New Roman"/>
        <w:sz w:val="24"/>
        <w:szCs w:val="24"/>
      </w:rPr>
      <w:t>Dohody</w:t>
    </w:r>
    <w:r w:rsidRPr="00031E5C">
      <w:rPr>
        <w:rFonts w:cs="Arial"/>
      </w:rPr>
      <w:t>]</w:t>
    </w:r>
  </w:p>
  <w:p w:rsidR="000E5F77" w:rsidRPr="00937B78" w:rsidRDefault="000E5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025"/>
    <w:multiLevelType w:val="multilevel"/>
    <w:tmpl w:val="FBA47B1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082A85"/>
    <w:multiLevelType w:val="multilevel"/>
    <w:tmpl w:val="E4FC3B16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B7C58"/>
    <w:multiLevelType w:val="multilevel"/>
    <w:tmpl w:val="327411F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8609C3"/>
    <w:multiLevelType w:val="hybridMultilevel"/>
    <w:tmpl w:val="DF22DE7C"/>
    <w:lvl w:ilvl="0" w:tplc="647E91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E963CA"/>
    <w:multiLevelType w:val="hybridMultilevel"/>
    <w:tmpl w:val="FAF67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F7F4D"/>
    <w:multiLevelType w:val="multilevel"/>
    <w:tmpl w:val="DCC4FDEE"/>
    <w:lvl w:ilvl="0">
      <w:start w:val="1"/>
      <w:numFmt w:val="upperRoman"/>
      <w:pStyle w:val="Level1"/>
      <w:lvlText w:val="%1.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evel2"/>
      <w:lvlText w:val="(%2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3C53A4F"/>
    <w:multiLevelType w:val="multilevel"/>
    <w:tmpl w:val="297ABA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5F4A2A"/>
    <w:multiLevelType w:val="hybridMultilevel"/>
    <w:tmpl w:val="9F74B710"/>
    <w:lvl w:ilvl="0" w:tplc="4F4681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415404"/>
    <w:multiLevelType w:val="hybridMultilevel"/>
    <w:tmpl w:val="A2E237D0"/>
    <w:lvl w:ilvl="0" w:tplc="103C53C2">
      <w:start w:val="1"/>
      <w:numFmt w:val="bullet"/>
      <w:lvlText w:val="-"/>
      <w:lvlJc w:val="left"/>
      <w:pPr>
        <w:ind w:left="786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C95810"/>
    <w:multiLevelType w:val="hybridMultilevel"/>
    <w:tmpl w:val="50982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20E24"/>
    <w:multiLevelType w:val="multilevel"/>
    <w:tmpl w:val="93F6B24E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Nadpis2"/>
      <w:lvlText w:val="%2)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2">
      <w:start w:val="1"/>
      <w:numFmt w:val="lowerLetter"/>
      <w:pStyle w:val="Nadpis3"/>
      <w:lvlText w:val="%3)"/>
      <w:lvlJc w:val="left"/>
      <w:pPr>
        <w:ind w:left="44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D11DC3"/>
    <w:multiLevelType w:val="hybridMultilevel"/>
    <w:tmpl w:val="6E4CE102"/>
    <w:lvl w:ilvl="0" w:tplc="FD4C0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A17DF7"/>
    <w:multiLevelType w:val="hybridMultilevel"/>
    <w:tmpl w:val="8E302F6C"/>
    <w:lvl w:ilvl="0" w:tplc="2548AB48">
      <w:start w:val="1"/>
      <w:numFmt w:val="lowerLetter"/>
      <w:pStyle w:val="Nzev"/>
      <w:lvlText w:val="%1)"/>
      <w:lvlJc w:val="left"/>
      <w:pPr>
        <w:ind w:left="720" w:hanging="360"/>
      </w:pPr>
      <w:rPr>
        <w:rFonts w:hint="default"/>
        <w:b w:val="0"/>
      </w:rPr>
    </w:lvl>
    <w:lvl w:ilvl="1" w:tplc="AA88C506">
      <w:start w:val="2"/>
      <w:numFmt w:val="lowerLetter"/>
      <w:lvlText w:val="%2)"/>
      <w:lvlJc w:val="left"/>
      <w:pPr>
        <w:ind w:left="6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384" w:hanging="180"/>
      </w:pPr>
    </w:lvl>
    <w:lvl w:ilvl="3" w:tplc="0405000F" w:tentative="1">
      <w:start w:val="1"/>
      <w:numFmt w:val="decimal"/>
      <w:lvlText w:val="%4."/>
      <w:lvlJc w:val="left"/>
      <w:pPr>
        <w:ind w:left="2104" w:hanging="360"/>
      </w:pPr>
    </w:lvl>
    <w:lvl w:ilvl="4" w:tplc="04050019" w:tentative="1">
      <w:start w:val="1"/>
      <w:numFmt w:val="lowerLetter"/>
      <w:lvlText w:val="%5."/>
      <w:lvlJc w:val="left"/>
      <w:pPr>
        <w:ind w:left="2824" w:hanging="360"/>
      </w:pPr>
    </w:lvl>
    <w:lvl w:ilvl="5" w:tplc="0405001B" w:tentative="1">
      <w:start w:val="1"/>
      <w:numFmt w:val="lowerRoman"/>
      <w:lvlText w:val="%6."/>
      <w:lvlJc w:val="right"/>
      <w:pPr>
        <w:ind w:left="3544" w:hanging="180"/>
      </w:pPr>
    </w:lvl>
    <w:lvl w:ilvl="6" w:tplc="0405000F" w:tentative="1">
      <w:start w:val="1"/>
      <w:numFmt w:val="decimal"/>
      <w:lvlText w:val="%7."/>
      <w:lvlJc w:val="left"/>
      <w:pPr>
        <w:ind w:left="4264" w:hanging="360"/>
      </w:pPr>
    </w:lvl>
    <w:lvl w:ilvl="7" w:tplc="04050019" w:tentative="1">
      <w:start w:val="1"/>
      <w:numFmt w:val="lowerLetter"/>
      <w:lvlText w:val="%8."/>
      <w:lvlJc w:val="left"/>
      <w:pPr>
        <w:ind w:left="4984" w:hanging="360"/>
      </w:pPr>
    </w:lvl>
    <w:lvl w:ilvl="8" w:tplc="040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3" w15:restartNumberingAfterBreak="0">
    <w:nsid w:val="720E43A2"/>
    <w:multiLevelType w:val="hybridMultilevel"/>
    <w:tmpl w:val="A0A42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1660B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2E5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A4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8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85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4B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7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49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C53897"/>
    <w:multiLevelType w:val="hybridMultilevel"/>
    <w:tmpl w:val="C07C0334"/>
    <w:lvl w:ilvl="0" w:tplc="912CD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011314"/>
    <w:multiLevelType w:val="hybridMultilevel"/>
    <w:tmpl w:val="F8D6D664"/>
    <w:lvl w:ilvl="0" w:tplc="57804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52EB8"/>
    <w:multiLevelType w:val="multilevel"/>
    <w:tmpl w:val="9DDEBC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703"/>
        </w:tabs>
        <w:ind w:left="2703" w:hanging="576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F262F8B"/>
    <w:multiLevelType w:val="hybridMultilevel"/>
    <w:tmpl w:val="A0A42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1660B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2E5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A4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8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85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4B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7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49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2"/>
    <w:lvlOverride w:ilvl="0">
      <w:startOverride w:val="1"/>
    </w:lvlOverride>
  </w:num>
  <w:num w:numId="12">
    <w:abstractNumId w:val="12"/>
  </w:num>
  <w:num w:numId="13">
    <w:abstractNumId w:val="7"/>
    <w:lvlOverride w:ilvl="0">
      <w:startOverride w:val="1"/>
    </w:lvlOverride>
  </w:num>
  <w:num w:numId="14">
    <w:abstractNumId w:val="0"/>
  </w:num>
  <w:num w:numId="15">
    <w:abstractNumId w:val="2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3"/>
  </w:num>
  <w:num w:numId="25">
    <w:abstractNumId w:val="17"/>
  </w:num>
  <w:num w:numId="26">
    <w:abstractNumId w:val="10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4"/>
    </w:lvlOverride>
  </w:num>
  <w:num w:numId="29">
    <w:abstractNumId w:val="8"/>
  </w:num>
  <w:num w:numId="30">
    <w:abstractNumId w:val="10"/>
  </w:num>
  <w:num w:numId="31">
    <w:abstractNumId w:val="4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</w:num>
  <w:num w:numId="34">
    <w:abstractNumId w:val="10"/>
    <w:lvlOverride w:ilvl="0">
      <w:startOverride w:val="1"/>
    </w:lvlOverride>
    <w:lvlOverride w:ilvl="1">
      <w:startOverride w:val="4"/>
    </w:lvlOverride>
  </w:num>
  <w:num w:numId="35">
    <w:abstractNumId w:val="10"/>
    <w:lvlOverride w:ilvl="0">
      <w:startOverride w:val="1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7"/>
    <w:rsid w:val="00000AAD"/>
    <w:rsid w:val="00001C7A"/>
    <w:rsid w:val="0000242E"/>
    <w:rsid w:val="000032C3"/>
    <w:rsid w:val="00004034"/>
    <w:rsid w:val="000043AE"/>
    <w:rsid w:val="00004784"/>
    <w:rsid w:val="000047BD"/>
    <w:rsid w:val="00004C0C"/>
    <w:rsid w:val="00005BDB"/>
    <w:rsid w:val="00005EB5"/>
    <w:rsid w:val="000069F4"/>
    <w:rsid w:val="00007594"/>
    <w:rsid w:val="00007BC1"/>
    <w:rsid w:val="0001147E"/>
    <w:rsid w:val="000124BF"/>
    <w:rsid w:val="00013BCF"/>
    <w:rsid w:val="00015889"/>
    <w:rsid w:val="000178FA"/>
    <w:rsid w:val="00017D3B"/>
    <w:rsid w:val="00020770"/>
    <w:rsid w:val="00022251"/>
    <w:rsid w:val="000224FD"/>
    <w:rsid w:val="00022856"/>
    <w:rsid w:val="00022BE0"/>
    <w:rsid w:val="00024660"/>
    <w:rsid w:val="00025E02"/>
    <w:rsid w:val="0003087D"/>
    <w:rsid w:val="000318F0"/>
    <w:rsid w:val="00031E5C"/>
    <w:rsid w:val="0003321B"/>
    <w:rsid w:val="00033F70"/>
    <w:rsid w:val="00034E0E"/>
    <w:rsid w:val="000374CE"/>
    <w:rsid w:val="00041F19"/>
    <w:rsid w:val="00042FD6"/>
    <w:rsid w:val="00044E86"/>
    <w:rsid w:val="00045051"/>
    <w:rsid w:val="000459A1"/>
    <w:rsid w:val="00045F50"/>
    <w:rsid w:val="000460E2"/>
    <w:rsid w:val="00046CE6"/>
    <w:rsid w:val="00050134"/>
    <w:rsid w:val="00050459"/>
    <w:rsid w:val="00052AC8"/>
    <w:rsid w:val="00053CE5"/>
    <w:rsid w:val="00056ECB"/>
    <w:rsid w:val="0006039C"/>
    <w:rsid w:val="000605E8"/>
    <w:rsid w:val="00061C16"/>
    <w:rsid w:val="00062A23"/>
    <w:rsid w:val="00063F00"/>
    <w:rsid w:val="00065401"/>
    <w:rsid w:val="00065C9F"/>
    <w:rsid w:val="00066B33"/>
    <w:rsid w:val="000671E9"/>
    <w:rsid w:val="00073816"/>
    <w:rsid w:val="00073CC2"/>
    <w:rsid w:val="0007590F"/>
    <w:rsid w:val="00075FCA"/>
    <w:rsid w:val="000767FD"/>
    <w:rsid w:val="00076FF6"/>
    <w:rsid w:val="00077A9D"/>
    <w:rsid w:val="00077D1F"/>
    <w:rsid w:val="00080C2D"/>
    <w:rsid w:val="00082CD6"/>
    <w:rsid w:val="000838F0"/>
    <w:rsid w:val="00083B4E"/>
    <w:rsid w:val="000846EB"/>
    <w:rsid w:val="000857ED"/>
    <w:rsid w:val="00085E97"/>
    <w:rsid w:val="00086483"/>
    <w:rsid w:val="00086D28"/>
    <w:rsid w:val="00090C1C"/>
    <w:rsid w:val="000914BA"/>
    <w:rsid w:val="00091B0D"/>
    <w:rsid w:val="00092447"/>
    <w:rsid w:val="00092BDC"/>
    <w:rsid w:val="0009305B"/>
    <w:rsid w:val="00093588"/>
    <w:rsid w:val="000937A3"/>
    <w:rsid w:val="000955B0"/>
    <w:rsid w:val="00097FAA"/>
    <w:rsid w:val="000A0D76"/>
    <w:rsid w:val="000A26B9"/>
    <w:rsid w:val="000A2F17"/>
    <w:rsid w:val="000A38C6"/>
    <w:rsid w:val="000A6A0B"/>
    <w:rsid w:val="000B0918"/>
    <w:rsid w:val="000B0966"/>
    <w:rsid w:val="000B0CF3"/>
    <w:rsid w:val="000B0E86"/>
    <w:rsid w:val="000B2C4C"/>
    <w:rsid w:val="000C0232"/>
    <w:rsid w:val="000C3120"/>
    <w:rsid w:val="000C66D1"/>
    <w:rsid w:val="000C709A"/>
    <w:rsid w:val="000C7374"/>
    <w:rsid w:val="000D0835"/>
    <w:rsid w:val="000D3458"/>
    <w:rsid w:val="000D3B4A"/>
    <w:rsid w:val="000D5D1D"/>
    <w:rsid w:val="000D7298"/>
    <w:rsid w:val="000D75D7"/>
    <w:rsid w:val="000E02B5"/>
    <w:rsid w:val="000E2210"/>
    <w:rsid w:val="000E2BC9"/>
    <w:rsid w:val="000E3D53"/>
    <w:rsid w:val="000E53E5"/>
    <w:rsid w:val="000E5F77"/>
    <w:rsid w:val="000E7927"/>
    <w:rsid w:val="000F6208"/>
    <w:rsid w:val="000F7A89"/>
    <w:rsid w:val="000F7BB3"/>
    <w:rsid w:val="000F7E85"/>
    <w:rsid w:val="0010130F"/>
    <w:rsid w:val="00102CD6"/>
    <w:rsid w:val="00103F3B"/>
    <w:rsid w:val="00104D7E"/>
    <w:rsid w:val="00105622"/>
    <w:rsid w:val="0010588C"/>
    <w:rsid w:val="00111786"/>
    <w:rsid w:val="00113266"/>
    <w:rsid w:val="00115CFE"/>
    <w:rsid w:val="00120223"/>
    <w:rsid w:val="00120315"/>
    <w:rsid w:val="00121A6C"/>
    <w:rsid w:val="00122921"/>
    <w:rsid w:val="00122DBF"/>
    <w:rsid w:val="00123A94"/>
    <w:rsid w:val="00133203"/>
    <w:rsid w:val="00133F6B"/>
    <w:rsid w:val="0013508C"/>
    <w:rsid w:val="001369D9"/>
    <w:rsid w:val="001370EE"/>
    <w:rsid w:val="00137FDF"/>
    <w:rsid w:val="00140697"/>
    <w:rsid w:val="0014376D"/>
    <w:rsid w:val="00146CB2"/>
    <w:rsid w:val="00147BB1"/>
    <w:rsid w:val="00150275"/>
    <w:rsid w:val="0015063A"/>
    <w:rsid w:val="00153873"/>
    <w:rsid w:val="001576C7"/>
    <w:rsid w:val="001610B2"/>
    <w:rsid w:val="00163D17"/>
    <w:rsid w:val="001640AE"/>
    <w:rsid w:val="0016490F"/>
    <w:rsid w:val="0016696F"/>
    <w:rsid w:val="001674E2"/>
    <w:rsid w:val="00170E38"/>
    <w:rsid w:val="00172E63"/>
    <w:rsid w:val="001737F7"/>
    <w:rsid w:val="00173C7E"/>
    <w:rsid w:val="001745CB"/>
    <w:rsid w:val="00175833"/>
    <w:rsid w:val="00176CAE"/>
    <w:rsid w:val="00181A85"/>
    <w:rsid w:val="00181FA1"/>
    <w:rsid w:val="0018249F"/>
    <w:rsid w:val="00182E8D"/>
    <w:rsid w:val="0018376E"/>
    <w:rsid w:val="00186A55"/>
    <w:rsid w:val="00187341"/>
    <w:rsid w:val="001905C5"/>
    <w:rsid w:val="00192478"/>
    <w:rsid w:val="00192D96"/>
    <w:rsid w:val="00193B4C"/>
    <w:rsid w:val="001945F6"/>
    <w:rsid w:val="00194E98"/>
    <w:rsid w:val="001977AD"/>
    <w:rsid w:val="00197A5B"/>
    <w:rsid w:val="00197C63"/>
    <w:rsid w:val="001A1A43"/>
    <w:rsid w:val="001A30C5"/>
    <w:rsid w:val="001A6292"/>
    <w:rsid w:val="001A7E99"/>
    <w:rsid w:val="001B14FD"/>
    <w:rsid w:val="001B2B69"/>
    <w:rsid w:val="001C06CB"/>
    <w:rsid w:val="001C0A1B"/>
    <w:rsid w:val="001C3FD2"/>
    <w:rsid w:val="001D05D6"/>
    <w:rsid w:val="001D365C"/>
    <w:rsid w:val="001D3B55"/>
    <w:rsid w:val="001D5118"/>
    <w:rsid w:val="001D53BE"/>
    <w:rsid w:val="001D5848"/>
    <w:rsid w:val="001D6659"/>
    <w:rsid w:val="001E22EC"/>
    <w:rsid w:val="001E4159"/>
    <w:rsid w:val="001E460C"/>
    <w:rsid w:val="001E49AE"/>
    <w:rsid w:val="001E5F07"/>
    <w:rsid w:val="001E6FF6"/>
    <w:rsid w:val="001E7803"/>
    <w:rsid w:val="001E78B7"/>
    <w:rsid w:val="001F3CC3"/>
    <w:rsid w:val="001F6F58"/>
    <w:rsid w:val="001F7DF5"/>
    <w:rsid w:val="00200BD6"/>
    <w:rsid w:val="0020228F"/>
    <w:rsid w:val="0020269B"/>
    <w:rsid w:val="00203B49"/>
    <w:rsid w:val="00204674"/>
    <w:rsid w:val="0020569E"/>
    <w:rsid w:val="002130E4"/>
    <w:rsid w:val="0021421F"/>
    <w:rsid w:val="00215713"/>
    <w:rsid w:val="00216123"/>
    <w:rsid w:val="00217546"/>
    <w:rsid w:val="00222955"/>
    <w:rsid w:val="002272EE"/>
    <w:rsid w:val="0023154C"/>
    <w:rsid w:val="00234E58"/>
    <w:rsid w:val="00236B86"/>
    <w:rsid w:val="00237D47"/>
    <w:rsid w:val="00244D27"/>
    <w:rsid w:val="002453A7"/>
    <w:rsid w:val="002465D1"/>
    <w:rsid w:val="0024708B"/>
    <w:rsid w:val="00247D46"/>
    <w:rsid w:val="002505BC"/>
    <w:rsid w:val="0025342C"/>
    <w:rsid w:val="00254B49"/>
    <w:rsid w:val="002558F8"/>
    <w:rsid w:val="002600C1"/>
    <w:rsid w:val="00260B90"/>
    <w:rsid w:val="002627F4"/>
    <w:rsid w:val="00263160"/>
    <w:rsid w:val="00265014"/>
    <w:rsid w:val="00265626"/>
    <w:rsid w:val="00267020"/>
    <w:rsid w:val="002707DE"/>
    <w:rsid w:val="00271053"/>
    <w:rsid w:val="0027171E"/>
    <w:rsid w:val="00274FD9"/>
    <w:rsid w:val="00276628"/>
    <w:rsid w:val="002839A4"/>
    <w:rsid w:val="00283BEA"/>
    <w:rsid w:val="002843E8"/>
    <w:rsid w:val="00287EF8"/>
    <w:rsid w:val="00290B31"/>
    <w:rsid w:val="00291647"/>
    <w:rsid w:val="00292ADF"/>
    <w:rsid w:val="00293A52"/>
    <w:rsid w:val="00297D1B"/>
    <w:rsid w:val="002A09BA"/>
    <w:rsid w:val="002A29F2"/>
    <w:rsid w:val="002A3DDA"/>
    <w:rsid w:val="002A4567"/>
    <w:rsid w:val="002A4CEE"/>
    <w:rsid w:val="002A4DB1"/>
    <w:rsid w:val="002A5843"/>
    <w:rsid w:val="002A61D4"/>
    <w:rsid w:val="002A670A"/>
    <w:rsid w:val="002B02C4"/>
    <w:rsid w:val="002B100B"/>
    <w:rsid w:val="002B14EC"/>
    <w:rsid w:val="002B1E65"/>
    <w:rsid w:val="002B2586"/>
    <w:rsid w:val="002B74F4"/>
    <w:rsid w:val="002C1319"/>
    <w:rsid w:val="002C188A"/>
    <w:rsid w:val="002C2111"/>
    <w:rsid w:val="002C2392"/>
    <w:rsid w:val="002C3B48"/>
    <w:rsid w:val="002C4386"/>
    <w:rsid w:val="002C4C3F"/>
    <w:rsid w:val="002C57C6"/>
    <w:rsid w:val="002C59DE"/>
    <w:rsid w:val="002C61B3"/>
    <w:rsid w:val="002D38C1"/>
    <w:rsid w:val="002D7623"/>
    <w:rsid w:val="002E1C62"/>
    <w:rsid w:val="002E2C32"/>
    <w:rsid w:val="002E4A41"/>
    <w:rsid w:val="002E6CAC"/>
    <w:rsid w:val="002F0EF4"/>
    <w:rsid w:val="002F1543"/>
    <w:rsid w:val="002F1683"/>
    <w:rsid w:val="002F3871"/>
    <w:rsid w:val="002F3D34"/>
    <w:rsid w:val="002F4B4F"/>
    <w:rsid w:val="002F58F2"/>
    <w:rsid w:val="002F6514"/>
    <w:rsid w:val="002F68DA"/>
    <w:rsid w:val="002F7532"/>
    <w:rsid w:val="00301628"/>
    <w:rsid w:val="0030456A"/>
    <w:rsid w:val="003051E7"/>
    <w:rsid w:val="00307D5E"/>
    <w:rsid w:val="00311B3A"/>
    <w:rsid w:val="00311FE7"/>
    <w:rsid w:val="00312281"/>
    <w:rsid w:val="00312475"/>
    <w:rsid w:val="00313032"/>
    <w:rsid w:val="003172AE"/>
    <w:rsid w:val="0032017C"/>
    <w:rsid w:val="003215A1"/>
    <w:rsid w:val="003218A8"/>
    <w:rsid w:val="00322F64"/>
    <w:rsid w:val="00324DC7"/>
    <w:rsid w:val="003263DF"/>
    <w:rsid w:val="00326BDB"/>
    <w:rsid w:val="003320EA"/>
    <w:rsid w:val="00332621"/>
    <w:rsid w:val="00333365"/>
    <w:rsid w:val="003377FF"/>
    <w:rsid w:val="0034110B"/>
    <w:rsid w:val="003415C9"/>
    <w:rsid w:val="00341804"/>
    <w:rsid w:val="00341F93"/>
    <w:rsid w:val="00342397"/>
    <w:rsid w:val="00342E83"/>
    <w:rsid w:val="00343008"/>
    <w:rsid w:val="00343ADD"/>
    <w:rsid w:val="00344149"/>
    <w:rsid w:val="0034764E"/>
    <w:rsid w:val="003502C7"/>
    <w:rsid w:val="003515EA"/>
    <w:rsid w:val="00352662"/>
    <w:rsid w:val="00353C5D"/>
    <w:rsid w:val="003547F2"/>
    <w:rsid w:val="003556FD"/>
    <w:rsid w:val="0035619E"/>
    <w:rsid w:val="003608C9"/>
    <w:rsid w:val="00360F97"/>
    <w:rsid w:val="00361B87"/>
    <w:rsid w:val="003629BB"/>
    <w:rsid w:val="00363151"/>
    <w:rsid w:val="003650DA"/>
    <w:rsid w:val="003665D5"/>
    <w:rsid w:val="003743EB"/>
    <w:rsid w:val="00380B28"/>
    <w:rsid w:val="003813CA"/>
    <w:rsid w:val="00382E06"/>
    <w:rsid w:val="003834C5"/>
    <w:rsid w:val="0038503C"/>
    <w:rsid w:val="00392281"/>
    <w:rsid w:val="00393C30"/>
    <w:rsid w:val="00395AED"/>
    <w:rsid w:val="00395FFC"/>
    <w:rsid w:val="003960B1"/>
    <w:rsid w:val="003961B2"/>
    <w:rsid w:val="00396AE4"/>
    <w:rsid w:val="003A4B77"/>
    <w:rsid w:val="003A5486"/>
    <w:rsid w:val="003A5E2F"/>
    <w:rsid w:val="003A7851"/>
    <w:rsid w:val="003B1986"/>
    <w:rsid w:val="003B2A14"/>
    <w:rsid w:val="003B3B00"/>
    <w:rsid w:val="003B6ED8"/>
    <w:rsid w:val="003C2391"/>
    <w:rsid w:val="003C35AB"/>
    <w:rsid w:val="003D51D1"/>
    <w:rsid w:val="003D6D4E"/>
    <w:rsid w:val="003E137D"/>
    <w:rsid w:val="003E454B"/>
    <w:rsid w:val="003E5487"/>
    <w:rsid w:val="003F096F"/>
    <w:rsid w:val="003F0A71"/>
    <w:rsid w:val="003F49CB"/>
    <w:rsid w:val="003F5E4C"/>
    <w:rsid w:val="003F74FE"/>
    <w:rsid w:val="00401F14"/>
    <w:rsid w:val="00402FB1"/>
    <w:rsid w:val="00404B7B"/>
    <w:rsid w:val="00404F29"/>
    <w:rsid w:val="00410B19"/>
    <w:rsid w:val="00411D00"/>
    <w:rsid w:val="0041463E"/>
    <w:rsid w:val="004160A5"/>
    <w:rsid w:val="0041775A"/>
    <w:rsid w:val="00423143"/>
    <w:rsid w:val="0042517F"/>
    <w:rsid w:val="00427E58"/>
    <w:rsid w:val="004300D3"/>
    <w:rsid w:val="004309BC"/>
    <w:rsid w:val="0043256A"/>
    <w:rsid w:val="0043461E"/>
    <w:rsid w:val="004362D9"/>
    <w:rsid w:val="00440F32"/>
    <w:rsid w:val="00442BFC"/>
    <w:rsid w:val="00442D8F"/>
    <w:rsid w:val="004431A7"/>
    <w:rsid w:val="004440C5"/>
    <w:rsid w:val="004455EC"/>
    <w:rsid w:val="00446372"/>
    <w:rsid w:val="0044637D"/>
    <w:rsid w:val="0044672A"/>
    <w:rsid w:val="00446BAE"/>
    <w:rsid w:val="00447A05"/>
    <w:rsid w:val="004520DB"/>
    <w:rsid w:val="00452EDB"/>
    <w:rsid w:val="00461CE3"/>
    <w:rsid w:val="0046307C"/>
    <w:rsid w:val="00463404"/>
    <w:rsid w:val="00464086"/>
    <w:rsid w:val="00467DAA"/>
    <w:rsid w:val="00472D1B"/>
    <w:rsid w:val="00473263"/>
    <w:rsid w:val="00476DC6"/>
    <w:rsid w:val="00476EC8"/>
    <w:rsid w:val="00481012"/>
    <w:rsid w:val="00481AD3"/>
    <w:rsid w:val="00481CBA"/>
    <w:rsid w:val="004821C9"/>
    <w:rsid w:val="004824F3"/>
    <w:rsid w:val="00482A96"/>
    <w:rsid w:val="004830B1"/>
    <w:rsid w:val="004835B7"/>
    <w:rsid w:val="004835F2"/>
    <w:rsid w:val="00483AD1"/>
    <w:rsid w:val="00484929"/>
    <w:rsid w:val="00484E20"/>
    <w:rsid w:val="00487297"/>
    <w:rsid w:val="0049139F"/>
    <w:rsid w:val="004920A2"/>
    <w:rsid w:val="00492CA9"/>
    <w:rsid w:val="00492EAE"/>
    <w:rsid w:val="0049300E"/>
    <w:rsid w:val="00493279"/>
    <w:rsid w:val="00493896"/>
    <w:rsid w:val="0049523F"/>
    <w:rsid w:val="00496D58"/>
    <w:rsid w:val="00497693"/>
    <w:rsid w:val="004A01E7"/>
    <w:rsid w:val="004A0486"/>
    <w:rsid w:val="004A178B"/>
    <w:rsid w:val="004A2818"/>
    <w:rsid w:val="004A2C61"/>
    <w:rsid w:val="004A303B"/>
    <w:rsid w:val="004A4F43"/>
    <w:rsid w:val="004A6A92"/>
    <w:rsid w:val="004B0322"/>
    <w:rsid w:val="004B149E"/>
    <w:rsid w:val="004B357F"/>
    <w:rsid w:val="004B55C0"/>
    <w:rsid w:val="004B6C21"/>
    <w:rsid w:val="004C0074"/>
    <w:rsid w:val="004C03D2"/>
    <w:rsid w:val="004C562C"/>
    <w:rsid w:val="004C7218"/>
    <w:rsid w:val="004D0A1F"/>
    <w:rsid w:val="004D0E27"/>
    <w:rsid w:val="004D2467"/>
    <w:rsid w:val="004D486D"/>
    <w:rsid w:val="004D5116"/>
    <w:rsid w:val="004E3ABE"/>
    <w:rsid w:val="004E5326"/>
    <w:rsid w:val="004E6B32"/>
    <w:rsid w:val="004F20B1"/>
    <w:rsid w:val="004F5340"/>
    <w:rsid w:val="004F7B52"/>
    <w:rsid w:val="004F7EC5"/>
    <w:rsid w:val="005000FE"/>
    <w:rsid w:val="0050123D"/>
    <w:rsid w:val="0050199A"/>
    <w:rsid w:val="0050432D"/>
    <w:rsid w:val="005066D3"/>
    <w:rsid w:val="00507CFC"/>
    <w:rsid w:val="00507E61"/>
    <w:rsid w:val="00512005"/>
    <w:rsid w:val="00512B7E"/>
    <w:rsid w:val="00512C5C"/>
    <w:rsid w:val="00512CB6"/>
    <w:rsid w:val="00513E39"/>
    <w:rsid w:val="0051615C"/>
    <w:rsid w:val="00516625"/>
    <w:rsid w:val="00526375"/>
    <w:rsid w:val="00530030"/>
    <w:rsid w:val="0053311E"/>
    <w:rsid w:val="005403F1"/>
    <w:rsid w:val="00543009"/>
    <w:rsid w:val="00545261"/>
    <w:rsid w:val="00546993"/>
    <w:rsid w:val="005524C1"/>
    <w:rsid w:val="005543C6"/>
    <w:rsid w:val="00561092"/>
    <w:rsid w:val="0056185A"/>
    <w:rsid w:val="00565803"/>
    <w:rsid w:val="005678FB"/>
    <w:rsid w:val="00570CC1"/>
    <w:rsid w:val="00571B81"/>
    <w:rsid w:val="005752FE"/>
    <w:rsid w:val="00575722"/>
    <w:rsid w:val="00576A43"/>
    <w:rsid w:val="00577ACA"/>
    <w:rsid w:val="00577BC0"/>
    <w:rsid w:val="005807B0"/>
    <w:rsid w:val="00582B6A"/>
    <w:rsid w:val="00583AE3"/>
    <w:rsid w:val="00586A89"/>
    <w:rsid w:val="00586E9D"/>
    <w:rsid w:val="0059616E"/>
    <w:rsid w:val="00597279"/>
    <w:rsid w:val="005A1E4B"/>
    <w:rsid w:val="005A2066"/>
    <w:rsid w:val="005A3927"/>
    <w:rsid w:val="005A4F9C"/>
    <w:rsid w:val="005A50E3"/>
    <w:rsid w:val="005A6960"/>
    <w:rsid w:val="005A6ADA"/>
    <w:rsid w:val="005A71E5"/>
    <w:rsid w:val="005A7D39"/>
    <w:rsid w:val="005B18DA"/>
    <w:rsid w:val="005B42F9"/>
    <w:rsid w:val="005B6777"/>
    <w:rsid w:val="005B67C1"/>
    <w:rsid w:val="005B7B97"/>
    <w:rsid w:val="005C1748"/>
    <w:rsid w:val="005C1DFE"/>
    <w:rsid w:val="005C220F"/>
    <w:rsid w:val="005C460C"/>
    <w:rsid w:val="005D38D4"/>
    <w:rsid w:val="005D544D"/>
    <w:rsid w:val="005D7A2C"/>
    <w:rsid w:val="005D7D6B"/>
    <w:rsid w:val="005E134D"/>
    <w:rsid w:val="005E4A04"/>
    <w:rsid w:val="005E53DB"/>
    <w:rsid w:val="005E6520"/>
    <w:rsid w:val="005F0332"/>
    <w:rsid w:val="005F2097"/>
    <w:rsid w:val="005F2E83"/>
    <w:rsid w:val="005F3401"/>
    <w:rsid w:val="005F4345"/>
    <w:rsid w:val="005F476F"/>
    <w:rsid w:val="005F497E"/>
    <w:rsid w:val="005F5A8B"/>
    <w:rsid w:val="005F6622"/>
    <w:rsid w:val="005F6761"/>
    <w:rsid w:val="0060144A"/>
    <w:rsid w:val="00602766"/>
    <w:rsid w:val="00602C72"/>
    <w:rsid w:val="00603647"/>
    <w:rsid w:val="00603ECF"/>
    <w:rsid w:val="006041AC"/>
    <w:rsid w:val="00604846"/>
    <w:rsid w:val="0060780C"/>
    <w:rsid w:val="00611F50"/>
    <w:rsid w:val="00612B50"/>
    <w:rsid w:val="00613151"/>
    <w:rsid w:val="00615E62"/>
    <w:rsid w:val="00616C41"/>
    <w:rsid w:val="00616DC6"/>
    <w:rsid w:val="006203A2"/>
    <w:rsid w:val="006234EF"/>
    <w:rsid w:val="00623648"/>
    <w:rsid w:val="00624ACD"/>
    <w:rsid w:val="0062660B"/>
    <w:rsid w:val="00631623"/>
    <w:rsid w:val="00632687"/>
    <w:rsid w:val="00636A40"/>
    <w:rsid w:val="006410E7"/>
    <w:rsid w:val="0064282E"/>
    <w:rsid w:val="00642998"/>
    <w:rsid w:val="0064337B"/>
    <w:rsid w:val="006436A1"/>
    <w:rsid w:val="006436E1"/>
    <w:rsid w:val="00646A40"/>
    <w:rsid w:val="00655E22"/>
    <w:rsid w:val="00657F63"/>
    <w:rsid w:val="00660075"/>
    <w:rsid w:val="00667095"/>
    <w:rsid w:val="006678CB"/>
    <w:rsid w:val="0067006D"/>
    <w:rsid w:val="00670D03"/>
    <w:rsid w:val="006732D8"/>
    <w:rsid w:val="00673C43"/>
    <w:rsid w:val="006748DD"/>
    <w:rsid w:val="00674C86"/>
    <w:rsid w:val="00674E73"/>
    <w:rsid w:val="006760AC"/>
    <w:rsid w:val="006766D1"/>
    <w:rsid w:val="00677F66"/>
    <w:rsid w:val="00680D8B"/>
    <w:rsid w:val="006845BC"/>
    <w:rsid w:val="006848F5"/>
    <w:rsid w:val="00684F8F"/>
    <w:rsid w:val="0068603B"/>
    <w:rsid w:val="0068716A"/>
    <w:rsid w:val="006877A8"/>
    <w:rsid w:val="00687B23"/>
    <w:rsid w:val="006900B2"/>
    <w:rsid w:val="006907DD"/>
    <w:rsid w:val="00694EE2"/>
    <w:rsid w:val="0069558E"/>
    <w:rsid w:val="00695A6E"/>
    <w:rsid w:val="00697E6C"/>
    <w:rsid w:val="00697F4B"/>
    <w:rsid w:val="006A2496"/>
    <w:rsid w:val="006A3B9D"/>
    <w:rsid w:val="006A564E"/>
    <w:rsid w:val="006A767D"/>
    <w:rsid w:val="006B0276"/>
    <w:rsid w:val="006B15CD"/>
    <w:rsid w:val="006B1AE7"/>
    <w:rsid w:val="006B2A15"/>
    <w:rsid w:val="006B2A5A"/>
    <w:rsid w:val="006B4ED3"/>
    <w:rsid w:val="006B4FF9"/>
    <w:rsid w:val="006B7477"/>
    <w:rsid w:val="006C08D6"/>
    <w:rsid w:val="006C0E02"/>
    <w:rsid w:val="006C281A"/>
    <w:rsid w:val="006C48B8"/>
    <w:rsid w:val="006C6548"/>
    <w:rsid w:val="006C6B28"/>
    <w:rsid w:val="006C6F21"/>
    <w:rsid w:val="006D0CAD"/>
    <w:rsid w:val="006D13AA"/>
    <w:rsid w:val="006D2D1F"/>
    <w:rsid w:val="006D40C8"/>
    <w:rsid w:val="006E0695"/>
    <w:rsid w:val="006E09CD"/>
    <w:rsid w:val="006E114B"/>
    <w:rsid w:val="006E3931"/>
    <w:rsid w:val="006E48D1"/>
    <w:rsid w:val="006E4BB9"/>
    <w:rsid w:val="006E56CB"/>
    <w:rsid w:val="006E71D9"/>
    <w:rsid w:val="006E7318"/>
    <w:rsid w:val="006E79B9"/>
    <w:rsid w:val="006F3855"/>
    <w:rsid w:val="006F4C28"/>
    <w:rsid w:val="006F6D0C"/>
    <w:rsid w:val="006F74DC"/>
    <w:rsid w:val="00702DFD"/>
    <w:rsid w:val="00705CB1"/>
    <w:rsid w:val="00706312"/>
    <w:rsid w:val="0070634B"/>
    <w:rsid w:val="00706ADA"/>
    <w:rsid w:val="007072AF"/>
    <w:rsid w:val="00710FFE"/>
    <w:rsid w:val="0071486B"/>
    <w:rsid w:val="00714956"/>
    <w:rsid w:val="00716502"/>
    <w:rsid w:val="00716A54"/>
    <w:rsid w:val="00721E8B"/>
    <w:rsid w:val="00726D50"/>
    <w:rsid w:val="00726FB0"/>
    <w:rsid w:val="007319C1"/>
    <w:rsid w:val="007353F3"/>
    <w:rsid w:val="007371F5"/>
    <w:rsid w:val="00737791"/>
    <w:rsid w:val="00737D8A"/>
    <w:rsid w:val="0074037F"/>
    <w:rsid w:val="00742EB9"/>
    <w:rsid w:val="007450E3"/>
    <w:rsid w:val="0074722B"/>
    <w:rsid w:val="00747892"/>
    <w:rsid w:val="00750BA2"/>
    <w:rsid w:val="00751210"/>
    <w:rsid w:val="0075132E"/>
    <w:rsid w:val="00751F49"/>
    <w:rsid w:val="00754B79"/>
    <w:rsid w:val="00756DFB"/>
    <w:rsid w:val="007572E5"/>
    <w:rsid w:val="007618AB"/>
    <w:rsid w:val="00765A98"/>
    <w:rsid w:val="00765B5E"/>
    <w:rsid w:val="0077104A"/>
    <w:rsid w:val="007740A8"/>
    <w:rsid w:val="0077430C"/>
    <w:rsid w:val="007800C4"/>
    <w:rsid w:val="00780F9E"/>
    <w:rsid w:val="0078559B"/>
    <w:rsid w:val="007859C8"/>
    <w:rsid w:val="0078659C"/>
    <w:rsid w:val="007906BC"/>
    <w:rsid w:val="007919EF"/>
    <w:rsid w:val="00794A0A"/>
    <w:rsid w:val="007951B8"/>
    <w:rsid w:val="0079606C"/>
    <w:rsid w:val="00797D1E"/>
    <w:rsid w:val="00797D66"/>
    <w:rsid w:val="007A0089"/>
    <w:rsid w:val="007A10C3"/>
    <w:rsid w:val="007A1F92"/>
    <w:rsid w:val="007A3863"/>
    <w:rsid w:val="007A3FC0"/>
    <w:rsid w:val="007A5CCA"/>
    <w:rsid w:val="007B118A"/>
    <w:rsid w:val="007B1681"/>
    <w:rsid w:val="007B38DF"/>
    <w:rsid w:val="007B4114"/>
    <w:rsid w:val="007B4BAF"/>
    <w:rsid w:val="007B5F5E"/>
    <w:rsid w:val="007B694A"/>
    <w:rsid w:val="007B6B15"/>
    <w:rsid w:val="007C207E"/>
    <w:rsid w:val="007C2B27"/>
    <w:rsid w:val="007C667E"/>
    <w:rsid w:val="007D2C53"/>
    <w:rsid w:val="007D4AA5"/>
    <w:rsid w:val="007D665D"/>
    <w:rsid w:val="007D725B"/>
    <w:rsid w:val="007E2CA4"/>
    <w:rsid w:val="007E3129"/>
    <w:rsid w:val="007E3223"/>
    <w:rsid w:val="007E3EA1"/>
    <w:rsid w:val="007E5CBB"/>
    <w:rsid w:val="007E657C"/>
    <w:rsid w:val="007E6EB6"/>
    <w:rsid w:val="007F1306"/>
    <w:rsid w:val="007F248A"/>
    <w:rsid w:val="007F7347"/>
    <w:rsid w:val="00800B47"/>
    <w:rsid w:val="00801D25"/>
    <w:rsid w:val="00803135"/>
    <w:rsid w:val="00804D63"/>
    <w:rsid w:val="008106C4"/>
    <w:rsid w:val="00810BDA"/>
    <w:rsid w:val="00810ED2"/>
    <w:rsid w:val="00811D62"/>
    <w:rsid w:val="00813E22"/>
    <w:rsid w:val="00814CFE"/>
    <w:rsid w:val="0081623D"/>
    <w:rsid w:val="00816E3A"/>
    <w:rsid w:val="008218C5"/>
    <w:rsid w:val="00821B18"/>
    <w:rsid w:val="00825E10"/>
    <w:rsid w:val="00826291"/>
    <w:rsid w:val="008274F4"/>
    <w:rsid w:val="00833B1A"/>
    <w:rsid w:val="008357EC"/>
    <w:rsid w:val="00837514"/>
    <w:rsid w:val="0083759A"/>
    <w:rsid w:val="00837818"/>
    <w:rsid w:val="008402DA"/>
    <w:rsid w:val="008407BF"/>
    <w:rsid w:val="008416D2"/>
    <w:rsid w:val="00841A17"/>
    <w:rsid w:val="00841A61"/>
    <w:rsid w:val="00843088"/>
    <w:rsid w:val="008461F2"/>
    <w:rsid w:val="00847359"/>
    <w:rsid w:val="00850111"/>
    <w:rsid w:val="00851D87"/>
    <w:rsid w:val="00852AAD"/>
    <w:rsid w:val="00855E31"/>
    <w:rsid w:val="00856312"/>
    <w:rsid w:val="00856C71"/>
    <w:rsid w:val="00857B40"/>
    <w:rsid w:val="00857FFA"/>
    <w:rsid w:val="0086150A"/>
    <w:rsid w:val="008619FD"/>
    <w:rsid w:val="008637DF"/>
    <w:rsid w:val="0086423D"/>
    <w:rsid w:val="0086469E"/>
    <w:rsid w:val="00864794"/>
    <w:rsid w:val="00866C0A"/>
    <w:rsid w:val="00866C32"/>
    <w:rsid w:val="00867ACC"/>
    <w:rsid w:val="0087172B"/>
    <w:rsid w:val="00872048"/>
    <w:rsid w:val="00872B2E"/>
    <w:rsid w:val="0087303D"/>
    <w:rsid w:val="00875013"/>
    <w:rsid w:val="008751E2"/>
    <w:rsid w:val="008778E1"/>
    <w:rsid w:val="00877F78"/>
    <w:rsid w:val="00884961"/>
    <w:rsid w:val="008872B9"/>
    <w:rsid w:val="00887471"/>
    <w:rsid w:val="00894634"/>
    <w:rsid w:val="00894D65"/>
    <w:rsid w:val="008964A8"/>
    <w:rsid w:val="008965C4"/>
    <w:rsid w:val="008969EB"/>
    <w:rsid w:val="00896D67"/>
    <w:rsid w:val="008A084B"/>
    <w:rsid w:val="008A0992"/>
    <w:rsid w:val="008A29DD"/>
    <w:rsid w:val="008A2F18"/>
    <w:rsid w:val="008A5950"/>
    <w:rsid w:val="008A68E4"/>
    <w:rsid w:val="008A7754"/>
    <w:rsid w:val="008B00E0"/>
    <w:rsid w:val="008B4027"/>
    <w:rsid w:val="008B53AA"/>
    <w:rsid w:val="008B79CF"/>
    <w:rsid w:val="008C12A2"/>
    <w:rsid w:val="008C1AAB"/>
    <w:rsid w:val="008C2610"/>
    <w:rsid w:val="008C354C"/>
    <w:rsid w:val="008C530E"/>
    <w:rsid w:val="008C7B31"/>
    <w:rsid w:val="008D0F51"/>
    <w:rsid w:val="008D1606"/>
    <w:rsid w:val="008D1DF3"/>
    <w:rsid w:val="008D3C18"/>
    <w:rsid w:val="008D7DB7"/>
    <w:rsid w:val="008E0379"/>
    <w:rsid w:val="008E0CE8"/>
    <w:rsid w:val="008E739D"/>
    <w:rsid w:val="008E7E17"/>
    <w:rsid w:val="008F20DC"/>
    <w:rsid w:val="008F21FB"/>
    <w:rsid w:val="008F2D71"/>
    <w:rsid w:val="008F70A6"/>
    <w:rsid w:val="00905007"/>
    <w:rsid w:val="009060D8"/>
    <w:rsid w:val="0090702C"/>
    <w:rsid w:val="00910C9C"/>
    <w:rsid w:val="009113B1"/>
    <w:rsid w:val="009121FC"/>
    <w:rsid w:val="00912CDF"/>
    <w:rsid w:val="00913971"/>
    <w:rsid w:val="00913DAA"/>
    <w:rsid w:val="00913DD3"/>
    <w:rsid w:val="00915041"/>
    <w:rsid w:val="00916FFC"/>
    <w:rsid w:val="0091705D"/>
    <w:rsid w:val="00917678"/>
    <w:rsid w:val="00917A4F"/>
    <w:rsid w:val="00917F7E"/>
    <w:rsid w:val="00920DF5"/>
    <w:rsid w:val="00921532"/>
    <w:rsid w:val="00922416"/>
    <w:rsid w:val="0092324C"/>
    <w:rsid w:val="00925FCE"/>
    <w:rsid w:val="00926DB0"/>
    <w:rsid w:val="009316E6"/>
    <w:rsid w:val="0093433B"/>
    <w:rsid w:val="0093639E"/>
    <w:rsid w:val="009367EE"/>
    <w:rsid w:val="0093718E"/>
    <w:rsid w:val="00937B78"/>
    <w:rsid w:val="00940CDE"/>
    <w:rsid w:val="0094223C"/>
    <w:rsid w:val="009423FF"/>
    <w:rsid w:val="009441BE"/>
    <w:rsid w:val="00945208"/>
    <w:rsid w:val="0094520E"/>
    <w:rsid w:val="009457C4"/>
    <w:rsid w:val="00952021"/>
    <w:rsid w:val="0095289B"/>
    <w:rsid w:val="00953EE6"/>
    <w:rsid w:val="00955D80"/>
    <w:rsid w:val="00956215"/>
    <w:rsid w:val="009565D4"/>
    <w:rsid w:val="00957946"/>
    <w:rsid w:val="009579BA"/>
    <w:rsid w:val="00960CC5"/>
    <w:rsid w:val="00963B34"/>
    <w:rsid w:val="00964582"/>
    <w:rsid w:val="009652AE"/>
    <w:rsid w:val="00966789"/>
    <w:rsid w:val="00967153"/>
    <w:rsid w:val="00967854"/>
    <w:rsid w:val="00971249"/>
    <w:rsid w:val="0097148D"/>
    <w:rsid w:val="0097453E"/>
    <w:rsid w:val="009748FE"/>
    <w:rsid w:val="00975F3B"/>
    <w:rsid w:val="009774B2"/>
    <w:rsid w:val="00977A8E"/>
    <w:rsid w:val="00977F12"/>
    <w:rsid w:val="009822C4"/>
    <w:rsid w:val="00982807"/>
    <w:rsid w:val="0098307B"/>
    <w:rsid w:val="00984FC6"/>
    <w:rsid w:val="00985A0E"/>
    <w:rsid w:val="00990C47"/>
    <w:rsid w:val="00990D1B"/>
    <w:rsid w:val="00991AE8"/>
    <w:rsid w:val="00992B77"/>
    <w:rsid w:val="0099343D"/>
    <w:rsid w:val="00993A64"/>
    <w:rsid w:val="00995367"/>
    <w:rsid w:val="009A1CA3"/>
    <w:rsid w:val="009A680A"/>
    <w:rsid w:val="009A6BF1"/>
    <w:rsid w:val="009B3227"/>
    <w:rsid w:val="009B3B0F"/>
    <w:rsid w:val="009B5EE8"/>
    <w:rsid w:val="009B5F22"/>
    <w:rsid w:val="009B7D4F"/>
    <w:rsid w:val="009B7D56"/>
    <w:rsid w:val="009C047B"/>
    <w:rsid w:val="009C075D"/>
    <w:rsid w:val="009C1AB9"/>
    <w:rsid w:val="009C3806"/>
    <w:rsid w:val="009D38AE"/>
    <w:rsid w:val="009D3AE0"/>
    <w:rsid w:val="009D4182"/>
    <w:rsid w:val="009D41A4"/>
    <w:rsid w:val="009D5271"/>
    <w:rsid w:val="009D74A7"/>
    <w:rsid w:val="009E034A"/>
    <w:rsid w:val="009E0C0E"/>
    <w:rsid w:val="009E27ED"/>
    <w:rsid w:val="009E3D4E"/>
    <w:rsid w:val="009E3F1E"/>
    <w:rsid w:val="009E5202"/>
    <w:rsid w:val="009E6309"/>
    <w:rsid w:val="009F3A14"/>
    <w:rsid w:val="009F44B8"/>
    <w:rsid w:val="00A02926"/>
    <w:rsid w:val="00A039EC"/>
    <w:rsid w:val="00A06D4A"/>
    <w:rsid w:val="00A07B87"/>
    <w:rsid w:val="00A100E2"/>
    <w:rsid w:val="00A118C2"/>
    <w:rsid w:val="00A147AB"/>
    <w:rsid w:val="00A15333"/>
    <w:rsid w:val="00A2115B"/>
    <w:rsid w:val="00A21393"/>
    <w:rsid w:val="00A214D5"/>
    <w:rsid w:val="00A22196"/>
    <w:rsid w:val="00A22688"/>
    <w:rsid w:val="00A24100"/>
    <w:rsid w:val="00A2417A"/>
    <w:rsid w:val="00A24833"/>
    <w:rsid w:val="00A25920"/>
    <w:rsid w:val="00A27D81"/>
    <w:rsid w:val="00A27E5A"/>
    <w:rsid w:val="00A27F16"/>
    <w:rsid w:val="00A30637"/>
    <w:rsid w:val="00A313B3"/>
    <w:rsid w:val="00A32B70"/>
    <w:rsid w:val="00A33BB4"/>
    <w:rsid w:val="00A3412C"/>
    <w:rsid w:val="00A35426"/>
    <w:rsid w:val="00A36292"/>
    <w:rsid w:val="00A375A9"/>
    <w:rsid w:val="00A37A15"/>
    <w:rsid w:val="00A4246C"/>
    <w:rsid w:val="00A42803"/>
    <w:rsid w:val="00A43EB6"/>
    <w:rsid w:val="00A446FC"/>
    <w:rsid w:val="00A4508E"/>
    <w:rsid w:val="00A456F2"/>
    <w:rsid w:val="00A4586D"/>
    <w:rsid w:val="00A52FC7"/>
    <w:rsid w:val="00A5519E"/>
    <w:rsid w:val="00A55CF5"/>
    <w:rsid w:val="00A568E2"/>
    <w:rsid w:val="00A5711C"/>
    <w:rsid w:val="00A57416"/>
    <w:rsid w:val="00A60DC3"/>
    <w:rsid w:val="00A6248E"/>
    <w:rsid w:val="00A62DB7"/>
    <w:rsid w:val="00A638CF"/>
    <w:rsid w:val="00A67280"/>
    <w:rsid w:val="00A71761"/>
    <w:rsid w:val="00A74CDC"/>
    <w:rsid w:val="00A75E40"/>
    <w:rsid w:val="00A7609C"/>
    <w:rsid w:val="00A767E0"/>
    <w:rsid w:val="00A77E3D"/>
    <w:rsid w:val="00A806D7"/>
    <w:rsid w:val="00A812CA"/>
    <w:rsid w:val="00A81964"/>
    <w:rsid w:val="00A85CBC"/>
    <w:rsid w:val="00A86B42"/>
    <w:rsid w:val="00A92AA5"/>
    <w:rsid w:val="00A932C1"/>
    <w:rsid w:val="00A934CD"/>
    <w:rsid w:val="00A94546"/>
    <w:rsid w:val="00A969BB"/>
    <w:rsid w:val="00A97B19"/>
    <w:rsid w:val="00A97EE7"/>
    <w:rsid w:val="00AA0FDC"/>
    <w:rsid w:val="00AA1989"/>
    <w:rsid w:val="00AA3664"/>
    <w:rsid w:val="00AA62B3"/>
    <w:rsid w:val="00AA67C3"/>
    <w:rsid w:val="00AA7A50"/>
    <w:rsid w:val="00AB1847"/>
    <w:rsid w:val="00AB1A7A"/>
    <w:rsid w:val="00AB4A96"/>
    <w:rsid w:val="00AB50AB"/>
    <w:rsid w:val="00AB6832"/>
    <w:rsid w:val="00AC1B3E"/>
    <w:rsid w:val="00AC24D6"/>
    <w:rsid w:val="00AC4E41"/>
    <w:rsid w:val="00AC6FA4"/>
    <w:rsid w:val="00AC710E"/>
    <w:rsid w:val="00AC774E"/>
    <w:rsid w:val="00AD1B56"/>
    <w:rsid w:val="00AD2A48"/>
    <w:rsid w:val="00AD5732"/>
    <w:rsid w:val="00AE038F"/>
    <w:rsid w:val="00AE441F"/>
    <w:rsid w:val="00AE4C80"/>
    <w:rsid w:val="00AE59FD"/>
    <w:rsid w:val="00AE5E84"/>
    <w:rsid w:val="00AE66E2"/>
    <w:rsid w:val="00AE704F"/>
    <w:rsid w:val="00AE7DCF"/>
    <w:rsid w:val="00AF023E"/>
    <w:rsid w:val="00AF116B"/>
    <w:rsid w:val="00AF7338"/>
    <w:rsid w:val="00B0108F"/>
    <w:rsid w:val="00B01AE9"/>
    <w:rsid w:val="00B01DD5"/>
    <w:rsid w:val="00B03683"/>
    <w:rsid w:val="00B04B9F"/>
    <w:rsid w:val="00B04EDC"/>
    <w:rsid w:val="00B05B89"/>
    <w:rsid w:val="00B06696"/>
    <w:rsid w:val="00B07B88"/>
    <w:rsid w:val="00B10801"/>
    <w:rsid w:val="00B10968"/>
    <w:rsid w:val="00B11815"/>
    <w:rsid w:val="00B12063"/>
    <w:rsid w:val="00B127B0"/>
    <w:rsid w:val="00B13EA6"/>
    <w:rsid w:val="00B1411B"/>
    <w:rsid w:val="00B14B7F"/>
    <w:rsid w:val="00B15B03"/>
    <w:rsid w:val="00B15DC5"/>
    <w:rsid w:val="00B160FA"/>
    <w:rsid w:val="00B16987"/>
    <w:rsid w:val="00B16EF4"/>
    <w:rsid w:val="00B17C22"/>
    <w:rsid w:val="00B2137D"/>
    <w:rsid w:val="00B22140"/>
    <w:rsid w:val="00B23004"/>
    <w:rsid w:val="00B23C74"/>
    <w:rsid w:val="00B23D2C"/>
    <w:rsid w:val="00B246BF"/>
    <w:rsid w:val="00B24829"/>
    <w:rsid w:val="00B24A03"/>
    <w:rsid w:val="00B25952"/>
    <w:rsid w:val="00B263B7"/>
    <w:rsid w:val="00B26927"/>
    <w:rsid w:val="00B26F0F"/>
    <w:rsid w:val="00B31395"/>
    <w:rsid w:val="00B313AD"/>
    <w:rsid w:val="00B31EA7"/>
    <w:rsid w:val="00B32038"/>
    <w:rsid w:val="00B34E61"/>
    <w:rsid w:val="00B351B0"/>
    <w:rsid w:val="00B353BB"/>
    <w:rsid w:val="00B36AA1"/>
    <w:rsid w:val="00B40A86"/>
    <w:rsid w:val="00B41216"/>
    <w:rsid w:val="00B46829"/>
    <w:rsid w:val="00B46AB5"/>
    <w:rsid w:val="00B50E65"/>
    <w:rsid w:val="00B51C92"/>
    <w:rsid w:val="00B52A57"/>
    <w:rsid w:val="00B537D9"/>
    <w:rsid w:val="00B53D89"/>
    <w:rsid w:val="00B55078"/>
    <w:rsid w:val="00B56299"/>
    <w:rsid w:val="00B563CC"/>
    <w:rsid w:val="00B565FE"/>
    <w:rsid w:val="00B57DC1"/>
    <w:rsid w:val="00B57E72"/>
    <w:rsid w:val="00B60F9B"/>
    <w:rsid w:val="00B63610"/>
    <w:rsid w:val="00B662D7"/>
    <w:rsid w:val="00B664C8"/>
    <w:rsid w:val="00B70E3E"/>
    <w:rsid w:val="00B7258A"/>
    <w:rsid w:val="00B74C96"/>
    <w:rsid w:val="00B75486"/>
    <w:rsid w:val="00B75808"/>
    <w:rsid w:val="00B7647B"/>
    <w:rsid w:val="00B766C4"/>
    <w:rsid w:val="00B801FD"/>
    <w:rsid w:val="00B81364"/>
    <w:rsid w:val="00B831E8"/>
    <w:rsid w:val="00B8325C"/>
    <w:rsid w:val="00B84991"/>
    <w:rsid w:val="00B85DB8"/>
    <w:rsid w:val="00B86282"/>
    <w:rsid w:val="00B87315"/>
    <w:rsid w:val="00B91B73"/>
    <w:rsid w:val="00B92855"/>
    <w:rsid w:val="00B945B3"/>
    <w:rsid w:val="00B949F8"/>
    <w:rsid w:val="00B94D37"/>
    <w:rsid w:val="00B95061"/>
    <w:rsid w:val="00B95658"/>
    <w:rsid w:val="00B96365"/>
    <w:rsid w:val="00B9689D"/>
    <w:rsid w:val="00B9733C"/>
    <w:rsid w:val="00BA59B9"/>
    <w:rsid w:val="00BA5C01"/>
    <w:rsid w:val="00BB1229"/>
    <w:rsid w:val="00BB3CB5"/>
    <w:rsid w:val="00BC021A"/>
    <w:rsid w:val="00BC0A29"/>
    <w:rsid w:val="00BC1C9A"/>
    <w:rsid w:val="00BC2B05"/>
    <w:rsid w:val="00BC2D7A"/>
    <w:rsid w:val="00BC4094"/>
    <w:rsid w:val="00BC643C"/>
    <w:rsid w:val="00BD21E0"/>
    <w:rsid w:val="00BD35B9"/>
    <w:rsid w:val="00BD438B"/>
    <w:rsid w:val="00BD4B68"/>
    <w:rsid w:val="00BD53CF"/>
    <w:rsid w:val="00BE0476"/>
    <w:rsid w:val="00BE18F0"/>
    <w:rsid w:val="00BE3C98"/>
    <w:rsid w:val="00BE4977"/>
    <w:rsid w:val="00BE49A8"/>
    <w:rsid w:val="00BE4D67"/>
    <w:rsid w:val="00BE4E8B"/>
    <w:rsid w:val="00BE72C5"/>
    <w:rsid w:val="00BF2B8A"/>
    <w:rsid w:val="00BF3F8B"/>
    <w:rsid w:val="00BF5071"/>
    <w:rsid w:val="00BF51F5"/>
    <w:rsid w:val="00BF58B5"/>
    <w:rsid w:val="00BF72CA"/>
    <w:rsid w:val="00C0225E"/>
    <w:rsid w:val="00C0284B"/>
    <w:rsid w:val="00C04F5B"/>
    <w:rsid w:val="00C061F4"/>
    <w:rsid w:val="00C063CB"/>
    <w:rsid w:val="00C0754F"/>
    <w:rsid w:val="00C07E1F"/>
    <w:rsid w:val="00C101AF"/>
    <w:rsid w:val="00C145BD"/>
    <w:rsid w:val="00C14891"/>
    <w:rsid w:val="00C14A8B"/>
    <w:rsid w:val="00C15B87"/>
    <w:rsid w:val="00C170B3"/>
    <w:rsid w:val="00C20CD5"/>
    <w:rsid w:val="00C231F3"/>
    <w:rsid w:val="00C246DF"/>
    <w:rsid w:val="00C31A3D"/>
    <w:rsid w:val="00C32671"/>
    <w:rsid w:val="00C32FB9"/>
    <w:rsid w:val="00C33981"/>
    <w:rsid w:val="00C37A7A"/>
    <w:rsid w:val="00C410B1"/>
    <w:rsid w:val="00C446D3"/>
    <w:rsid w:val="00C44D89"/>
    <w:rsid w:val="00C46038"/>
    <w:rsid w:val="00C46AA4"/>
    <w:rsid w:val="00C46CE1"/>
    <w:rsid w:val="00C4788A"/>
    <w:rsid w:val="00C513ED"/>
    <w:rsid w:val="00C52164"/>
    <w:rsid w:val="00C52B36"/>
    <w:rsid w:val="00C5380F"/>
    <w:rsid w:val="00C55156"/>
    <w:rsid w:val="00C55222"/>
    <w:rsid w:val="00C55CEA"/>
    <w:rsid w:val="00C5617A"/>
    <w:rsid w:val="00C64A77"/>
    <w:rsid w:val="00C64C26"/>
    <w:rsid w:val="00C64F20"/>
    <w:rsid w:val="00C67747"/>
    <w:rsid w:val="00C67FD4"/>
    <w:rsid w:val="00C703E4"/>
    <w:rsid w:val="00C70CA9"/>
    <w:rsid w:val="00C71C62"/>
    <w:rsid w:val="00C729AA"/>
    <w:rsid w:val="00C7366D"/>
    <w:rsid w:val="00C74D70"/>
    <w:rsid w:val="00C765E6"/>
    <w:rsid w:val="00C766D5"/>
    <w:rsid w:val="00C82362"/>
    <w:rsid w:val="00C824FE"/>
    <w:rsid w:val="00C825CE"/>
    <w:rsid w:val="00C8751C"/>
    <w:rsid w:val="00C87C98"/>
    <w:rsid w:val="00C87E69"/>
    <w:rsid w:val="00C915ED"/>
    <w:rsid w:val="00C95549"/>
    <w:rsid w:val="00C96C13"/>
    <w:rsid w:val="00C971FC"/>
    <w:rsid w:val="00C97766"/>
    <w:rsid w:val="00CA00EE"/>
    <w:rsid w:val="00CA2471"/>
    <w:rsid w:val="00CA2B18"/>
    <w:rsid w:val="00CA480D"/>
    <w:rsid w:val="00CB0BCE"/>
    <w:rsid w:val="00CB17BC"/>
    <w:rsid w:val="00CB2AF1"/>
    <w:rsid w:val="00CB4609"/>
    <w:rsid w:val="00CB4789"/>
    <w:rsid w:val="00CB499E"/>
    <w:rsid w:val="00CB6128"/>
    <w:rsid w:val="00CB647A"/>
    <w:rsid w:val="00CC028A"/>
    <w:rsid w:val="00CC1AF4"/>
    <w:rsid w:val="00CC28CB"/>
    <w:rsid w:val="00CC2B0D"/>
    <w:rsid w:val="00CC6A9E"/>
    <w:rsid w:val="00CD0CBC"/>
    <w:rsid w:val="00CD0DBD"/>
    <w:rsid w:val="00CD38A5"/>
    <w:rsid w:val="00CD3962"/>
    <w:rsid w:val="00CD3967"/>
    <w:rsid w:val="00CD457F"/>
    <w:rsid w:val="00CD4D79"/>
    <w:rsid w:val="00CE0118"/>
    <w:rsid w:val="00CE1DF0"/>
    <w:rsid w:val="00CE250F"/>
    <w:rsid w:val="00CE3512"/>
    <w:rsid w:val="00CE5520"/>
    <w:rsid w:val="00CE66E5"/>
    <w:rsid w:val="00CE6AD7"/>
    <w:rsid w:val="00CE6D99"/>
    <w:rsid w:val="00CF0D20"/>
    <w:rsid w:val="00CF2591"/>
    <w:rsid w:val="00CF28E1"/>
    <w:rsid w:val="00CF2AC3"/>
    <w:rsid w:val="00CF5A20"/>
    <w:rsid w:val="00CF7220"/>
    <w:rsid w:val="00CF7D7F"/>
    <w:rsid w:val="00D01079"/>
    <w:rsid w:val="00D03F81"/>
    <w:rsid w:val="00D042C6"/>
    <w:rsid w:val="00D04DC4"/>
    <w:rsid w:val="00D07AE5"/>
    <w:rsid w:val="00D1161F"/>
    <w:rsid w:val="00D121EE"/>
    <w:rsid w:val="00D123DC"/>
    <w:rsid w:val="00D1420E"/>
    <w:rsid w:val="00D167D0"/>
    <w:rsid w:val="00D20428"/>
    <w:rsid w:val="00D20CBA"/>
    <w:rsid w:val="00D20EEA"/>
    <w:rsid w:val="00D21364"/>
    <w:rsid w:val="00D21423"/>
    <w:rsid w:val="00D221A1"/>
    <w:rsid w:val="00D223BB"/>
    <w:rsid w:val="00D23580"/>
    <w:rsid w:val="00D23DED"/>
    <w:rsid w:val="00D253B5"/>
    <w:rsid w:val="00D262F0"/>
    <w:rsid w:val="00D268C5"/>
    <w:rsid w:val="00D272E1"/>
    <w:rsid w:val="00D306C3"/>
    <w:rsid w:val="00D313F6"/>
    <w:rsid w:val="00D32578"/>
    <w:rsid w:val="00D3584E"/>
    <w:rsid w:val="00D36E83"/>
    <w:rsid w:val="00D37813"/>
    <w:rsid w:val="00D409A1"/>
    <w:rsid w:val="00D41578"/>
    <w:rsid w:val="00D41E33"/>
    <w:rsid w:val="00D424F9"/>
    <w:rsid w:val="00D428E8"/>
    <w:rsid w:val="00D42D34"/>
    <w:rsid w:val="00D44A3B"/>
    <w:rsid w:val="00D453FE"/>
    <w:rsid w:val="00D53FD8"/>
    <w:rsid w:val="00D55237"/>
    <w:rsid w:val="00D55A02"/>
    <w:rsid w:val="00D56AD6"/>
    <w:rsid w:val="00D57BAA"/>
    <w:rsid w:val="00D611B0"/>
    <w:rsid w:val="00D61D56"/>
    <w:rsid w:val="00D63373"/>
    <w:rsid w:val="00D63918"/>
    <w:rsid w:val="00D63A18"/>
    <w:rsid w:val="00D645AA"/>
    <w:rsid w:val="00D664EB"/>
    <w:rsid w:val="00D67DEE"/>
    <w:rsid w:val="00D72263"/>
    <w:rsid w:val="00D72432"/>
    <w:rsid w:val="00D72E45"/>
    <w:rsid w:val="00D74A78"/>
    <w:rsid w:val="00D75AE3"/>
    <w:rsid w:val="00D76168"/>
    <w:rsid w:val="00D76564"/>
    <w:rsid w:val="00D779F3"/>
    <w:rsid w:val="00D81C8A"/>
    <w:rsid w:val="00D824B8"/>
    <w:rsid w:val="00D827A4"/>
    <w:rsid w:val="00D839D1"/>
    <w:rsid w:val="00D84ED4"/>
    <w:rsid w:val="00D851F0"/>
    <w:rsid w:val="00D87170"/>
    <w:rsid w:val="00D87B0B"/>
    <w:rsid w:val="00D87EA7"/>
    <w:rsid w:val="00D91E74"/>
    <w:rsid w:val="00D92F58"/>
    <w:rsid w:val="00D9694E"/>
    <w:rsid w:val="00DA35E5"/>
    <w:rsid w:val="00DA5C84"/>
    <w:rsid w:val="00DA6C96"/>
    <w:rsid w:val="00DA7BEF"/>
    <w:rsid w:val="00DA7F5D"/>
    <w:rsid w:val="00DB54EE"/>
    <w:rsid w:val="00DC1C9C"/>
    <w:rsid w:val="00DC4DF3"/>
    <w:rsid w:val="00DC657B"/>
    <w:rsid w:val="00DC7622"/>
    <w:rsid w:val="00DC7862"/>
    <w:rsid w:val="00DC7ACF"/>
    <w:rsid w:val="00DD1267"/>
    <w:rsid w:val="00DD16FC"/>
    <w:rsid w:val="00DD4D61"/>
    <w:rsid w:val="00DD5DC6"/>
    <w:rsid w:val="00DD7263"/>
    <w:rsid w:val="00DD7374"/>
    <w:rsid w:val="00DD7FCC"/>
    <w:rsid w:val="00DE1206"/>
    <w:rsid w:val="00DE2C54"/>
    <w:rsid w:val="00DF2073"/>
    <w:rsid w:val="00DF31DB"/>
    <w:rsid w:val="00DF51AA"/>
    <w:rsid w:val="00DF6BF7"/>
    <w:rsid w:val="00E0095C"/>
    <w:rsid w:val="00E0095F"/>
    <w:rsid w:val="00E06D7A"/>
    <w:rsid w:val="00E07CA7"/>
    <w:rsid w:val="00E1327B"/>
    <w:rsid w:val="00E1395B"/>
    <w:rsid w:val="00E13980"/>
    <w:rsid w:val="00E13E9A"/>
    <w:rsid w:val="00E17C6C"/>
    <w:rsid w:val="00E20AD5"/>
    <w:rsid w:val="00E240BE"/>
    <w:rsid w:val="00E26ECF"/>
    <w:rsid w:val="00E30554"/>
    <w:rsid w:val="00E30D19"/>
    <w:rsid w:val="00E3141B"/>
    <w:rsid w:val="00E358EA"/>
    <w:rsid w:val="00E35A7C"/>
    <w:rsid w:val="00E3604B"/>
    <w:rsid w:val="00E37326"/>
    <w:rsid w:val="00E37365"/>
    <w:rsid w:val="00E37CD4"/>
    <w:rsid w:val="00E403CA"/>
    <w:rsid w:val="00E408B2"/>
    <w:rsid w:val="00E4092F"/>
    <w:rsid w:val="00E42090"/>
    <w:rsid w:val="00E428F8"/>
    <w:rsid w:val="00E451B8"/>
    <w:rsid w:val="00E46AA0"/>
    <w:rsid w:val="00E54F5C"/>
    <w:rsid w:val="00E56CB2"/>
    <w:rsid w:val="00E602AB"/>
    <w:rsid w:val="00E60325"/>
    <w:rsid w:val="00E609A3"/>
    <w:rsid w:val="00E62D47"/>
    <w:rsid w:val="00E64261"/>
    <w:rsid w:val="00E65976"/>
    <w:rsid w:val="00E701F7"/>
    <w:rsid w:val="00E70D5A"/>
    <w:rsid w:val="00E71732"/>
    <w:rsid w:val="00E72ADC"/>
    <w:rsid w:val="00E747B6"/>
    <w:rsid w:val="00E75122"/>
    <w:rsid w:val="00E75ADE"/>
    <w:rsid w:val="00E77A10"/>
    <w:rsid w:val="00E808C8"/>
    <w:rsid w:val="00E80A46"/>
    <w:rsid w:val="00E81C11"/>
    <w:rsid w:val="00E833DD"/>
    <w:rsid w:val="00E904CF"/>
    <w:rsid w:val="00E90AA0"/>
    <w:rsid w:val="00E9295E"/>
    <w:rsid w:val="00E972ED"/>
    <w:rsid w:val="00EA01A9"/>
    <w:rsid w:val="00EA0635"/>
    <w:rsid w:val="00EA0C29"/>
    <w:rsid w:val="00EA19E2"/>
    <w:rsid w:val="00EA67AA"/>
    <w:rsid w:val="00EA6B11"/>
    <w:rsid w:val="00EB2C4F"/>
    <w:rsid w:val="00EB3E53"/>
    <w:rsid w:val="00EB6D42"/>
    <w:rsid w:val="00EB6F35"/>
    <w:rsid w:val="00EC12DB"/>
    <w:rsid w:val="00EC1CDB"/>
    <w:rsid w:val="00EC2389"/>
    <w:rsid w:val="00EC2535"/>
    <w:rsid w:val="00EC3FFD"/>
    <w:rsid w:val="00EC40C5"/>
    <w:rsid w:val="00EC4526"/>
    <w:rsid w:val="00ED1A6A"/>
    <w:rsid w:val="00ED2039"/>
    <w:rsid w:val="00ED2510"/>
    <w:rsid w:val="00ED2547"/>
    <w:rsid w:val="00ED29B1"/>
    <w:rsid w:val="00ED4630"/>
    <w:rsid w:val="00ED6D0F"/>
    <w:rsid w:val="00ED7572"/>
    <w:rsid w:val="00EE0396"/>
    <w:rsid w:val="00EE1665"/>
    <w:rsid w:val="00EE3A2E"/>
    <w:rsid w:val="00EE6EC8"/>
    <w:rsid w:val="00EE79CD"/>
    <w:rsid w:val="00EE7AAA"/>
    <w:rsid w:val="00EF01D3"/>
    <w:rsid w:val="00EF2194"/>
    <w:rsid w:val="00EF2F09"/>
    <w:rsid w:val="00EF40C9"/>
    <w:rsid w:val="00EF42C9"/>
    <w:rsid w:val="00EF42D5"/>
    <w:rsid w:val="00EF578B"/>
    <w:rsid w:val="00EF6A30"/>
    <w:rsid w:val="00EF7A19"/>
    <w:rsid w:val="00F00C50"/>
    <w:rsid w:val="00F011D1"/>
    <w:rsid w:val="00F02F8A"/>
    <w:rsid w:val="00F04B30"/>
    <w:rsid w:val="00F04DF9"/>
    <w:rsid w:val="00F04DFC"/>
    <w:rsid w:val="00F055CD"/>
    <w:rsid w:val="00F10362"/>
    <w:rsid w:val="00F107F2"/>
    <w:rsid w:val="00F10AB3"/>
    <w:rsid w:val="00F15762"/>
    <w:rsid w:val="00F17DC2"/>
    <w:rsid w:val="00F17F71"/>
    <w:rsid w:val="00F24EE9"/>
    <w:rsid w:val="00F25E88"/>
    <w:rsid w:val="00F265E4"/>
    <w:rsid w:val="00F27BAF"/>
    <w:rsid w:val="00F27D79"/>
    <w:rsid w:val="00F40620"/>
    <w:rsid w:val="00F4336F"/>
    <w:rsid w:val="00F451F7"/>
    <w:rsid w:val="00F46CC0"/>
    <w:rsid w:val="00F47839"/>
    <w:rsid w:val="00F510F6"/>
    <w:rsid w:val="00F511B4"/>
    <w:rsid w:val="00F51846"/>
    <w:rsid w:val="00F54AB0"/>
    <w:rsid w:val="00F54D36"/>
    <w:rsid w:val="00F55419"/>
    <w:rsid w:val="00F57BAE"/>
    <w:rsid w:val="00F62498"/>
    <w:rsid w:val="00F628D2"/>
    <w:rsid w:val="00F64B2D"/>
    <w:rsid w:val="00F650AE"/>
    <w:rsid w:val="00F7218E"/>
    <w:rsid w:val="00F72EA8"/>
    <w:rsid w:val="00F74DD1"/>
    <w:rsid w:val="00F75C03"/>
    <w:rsid w:val="00F7614A"/>
    <w:rsid w:val="00F77562"/>
    <w:rsid w:val="00F77655"/>
    <w:rsid w:val="00F77954"/>
    <w:rsid w:val="00F77A5A"/>
    <w:rsid w:val="00F842D2"/>
    <w:rsid w:val="00F8448E"/>
    <w:rsid w:val="00F87380"/>
    <w:rsid w:val="00F87A1E"/>
    <w:rsid w:val="00F91DDB"/>
    <w:rsid w:val="00F91FDC"/>
    <w:rsid w:val="00F926F2"/>
    <w:rsid w:val="00F92A06"/>
    <w:rsid w:val="00F94894"/>
    <w:rsid w:val="00F97F8F"/>
    <w:rsid w:val="00FA1F68"/>
    <w:rsid w:val="00FA6AA4"/>
    <w:rsid w:val="00FA6BFE"/>
    <w:rsid w:val="00FA7D97"/>
    <w:rsid w:val="00FB059D"/>
    <w:rsid w:val="00FB288E"/>
    <w:rsid w:val="00FB4BF6"/>
    <w:rsid w:val="00FB5F31"/>
    <w:rsid w:val="00FB6E8E"/>
    <w:rsid w:val="00FB79E9"/>
    <w:rsid w:val="00FC1352"/>
    <w:rsid w:val="00FC16B9"/>
    <w:rsid w:val="00FC1C7D"/>
    <w:rsid w:val="00FC1E41"/>
    <w:rsid w:val="00FC1F4B"/>
    <w:rsid w:val="00FC21B6"/>
    <w:rsid w:val="00FC256D"/>
    <w:rsid w:val="00FC44C6"/>
    <w:rsid w:val="00FC657F"/>
    <w:rsid w:val="00FC74CA"/>
    <w:rsid w:val="00FD05B9"/>
    <w:rsid w:val="00FD1F9B"/>
    <w:rsid w:val="00FD6B92"/>
    <w:rsid w:val="00FD6CBE"/>
    <w:rsid w:val="00FD74D6"/>
    <w:rsid w:val="00FE0ECF"/>
    <w:rsid w:val="00FE3B3C"/>
    <w:rsid w:val="00FE42BD"/>
    <w:rsid w:val="00FE762E"/>
    <w:rsid w:val="00FF0BC1"/>
    <w:rsid w:val="00FF0F05"/>
    <w:rsid w:val="00FF24AC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F20B9-B9B2-4442-AAFE-C5446AD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FD8"/>
    <w:rPr>
      <w:sz w:val="24"/>
      <w:szCs w:val="24"/>
      <w:lang w:eastAsia="cs-CZ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rsid w:val="0078559B"/>
    <w:pPr>
      <w:keepNext/>
      <w:keepLines/>
      <w:numPr>
        <w:numId w:val="1"/>
      </w:numPr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uiPriority w:val="99"/>
    <w:unhideWhenUsed/>
    <w:qFormat/>
    <w:rsid w:val="009367EE"/>
    <w:pPr>
      <w:numPr>
        <w:ilvl w:val="1"/>
        <w:numId w:val="1"/>
      </w:numPr>
      <w:spacing w:before="120" w:after="120"/>
      <w:jc w:val="both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"/>
    <w:unhideWhenUsed/>
    <w:qFormat/>
    <w:rsid w:val="009367EE"/>
    <w:pPr>
      <w:numPr>
        <w:ilvl w:val="2"/>
        <w:numId w:val="1"/>
      </w:numPr>
      <w:spacing w:before="120" w:after="12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382E0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1D51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Nzevsmlouvy">
    <w:name w:val="Styl 1: Název smlouvy"/>
    <w:basedOn w:val="Normln"/>
    <w:link w:val="Styl1NzevsmlouvyChar"/>
    <w:qFormat/>
    <w:rsid w:val="00F91FDC"/>
    <w:pPr>
      <w:keepNext/>
      <w:spacing w:before="360"/>
      <w:jc w:val="center"/>
    </w:pPr>
    <w:rPr>
      <w:b/>
      <w:smallCaps/>
      <w:sz w:val="36"/>
      <w:lang w:eastAsia="en-US"/>
    </w:rPr>
  </w:style>
  <w:style w:type="character" w:customStyle="1" w:styleId="Styl1NzevsmlouvyChar">
    <w:name w:val="Styl 1: Název smlouvy Char"/>
    <w:basedOn w:val="Standardnpsmoodstavce"/>
    <w:link w:val="Styl1Nzevsmlouvy"/>
    <w:rsid w:val="00F91FDC"/>
    <w:rPr>
      <w:b/>
      <w:smallCaps/>
      <w:sz w:val="36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78559B"/>
    <w:rPr>
      <w:rFonts w:eastAsiaTheme="majorEastAsia" w:cstheme="majorBidi"/>
      <w:b/>
      <w:bCs/>
      <w:sz w:val="24"/>
      <w:szCs w:val="28"/>
      <w:lang w:eastAsia="cs-CZ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9"/>
    <w:rsid w:val="009367EE"/>
    <w:rPr>
      <w:rFonts w:eastAsiaTheme="majorEastAsia" w:cstheme="majorBidi"/>
      <w:bCs/>
      <w:sz w:val="24"/>
      <w:szCs w:val="26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9367EE"/>
    <w:rPr>
      <w:rFonts w:eastAsiaTheme="majorEastAsia" w:cstheme="majorBidi"/>
      <w:bCs/>
      <w:sz w:val="24"/>
      <w:szCs w:val="24"/>
      <w:lang w:eastAsia="cs-CZ"/>
    </w:rPr>
  </w:style>
  <w:style w:type="paragraph" w:customStyle="1" w:styleId="Styl2popisknzvusmlouvy">
    <w:name w:val="Styl2: popis k názvu smlouvy"/>
    <w:basedOn w:val="Normln"/>
    <w:link w:val="Styl2popisknzvusmlouvyChar"/>
    <w:qFormat/>
    <w:rsid w:val="00F91FDC"/>
    <w:pPr>
      <w:jc w:val="center"/>
    </w:pPr>
  </w:style>
  <w:style w:type="character" w:customStyle="1" w:styleId="Styl2popisknzvusmlouvyChar">
    <w:name w:val="Styl2: popis k názvu smlouvy Char"/>
    <w:basedOn w:val="Standardnpsmoodstavce"/>
    <w:link w:val="Styl2popisknzvusmlouvy"/>
    <w:rsid w:val="00F91FDC"/>
    <w:rPr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E70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1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1F7"/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F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E701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DA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DAA"/>
    <w:rPr>
      <w:rFonts w:asciiTheme="minorHAnsi" w:eastAsiaTheme="minorHAnsi" w:hAnsiTheme="minorHAnsi" w:cstheme="minorBidi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82E06"/>
    <w:rPr>
      <w:rFonts w:ascii="Calibri" w:hAnsi="Calibri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382E06"/>
    <w:rPr>
      <w:rFonts w:eastAsia="Calibri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E4159"/>
    <w:pPr>
      <w:tabs>
        <w:tab w:val="center" w:pos="4536"/>
        <w:tab w:val="right" w:pos="9072"/>
      </w:tabs>
      <w:spacing w:after="120" w:line="276" w:lineRule="auto"/>
      <w:jc w:val="both"/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E4159"/>
    <w:rPr>
      <w:rFonts w:ascii="Arial" w:hAnsi="Arial"/>
      <w:lang w:eastAsia="cs-CZ"/>
    </w:rPr>
  </w:style>
  <w:style w:type="character" w:customStyle="1" w:styleId="h1a">
    <w:name w:val="h1a"/>
    <w:basedOn w:val="Standardnpsmoodstavce"/>
    <w:rsid w:val="00A22196"/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B24829"/>
    <w:rPr>
      <w:rFonts w:asciiTheme="minorHAnsi" w:eastAsiaTheme="minorHAnsi" w:hAnsiTheme="minorHAnsi" w:cstheme="min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1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CharStyle16">
    <w:name w:val="Char Style 16"/>
    <w:basedOn w:val="Standardnpsmoodstavce"/>
    <w:link w:val="Style15"/>
    <w:rsid w:val="002A4CEE"/>
    <w:rPr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2A4CEE"/>
    <w:pPr>
      <w:widowControl w:val="0"/>
      <w:shd w:val="clear" w:color="auto" w:fill="FFFFFF"/>
      <w:spacing w:before="300" w:line="250" w:lineRule="exact"/>
      <w:ind w:hanging="560"/>
      <w:jc w:val="center"/>
    </w:pPr>
    <w:rPr>
      <w:sz w:val="19"/>
      <w:szCs w:val="19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06D"/>
    <w:rPr>
      <w:sz w:val="24"/>
      <w:szCs w:val="24"/>
      <w:lang w:eastAsia="cs-CZ"/>
    </w:rPr>
  </w:style>
  <w:style w:type="paragraph" w:customStyle="1" w:styleId="Level2">
    <w:name w:val="Level 2"/>
    <w:basedOn w:val="Normln"/>
    <w:rsid w:val="0079606C"/>
    <w:pPr>
      <w:numPr>
        <w:ilvl w:val="1"/>
        <w:numId w:val="10"/>
      </w:numPr>
      <w:spacing w:after="120"/>
      <w:jc w:val="both"/>
    </w:pPr>
    <w:rPr>
      <w:rFonts w:cs="Arial"/>
      <w:szCs w:val="22"/>
    </w:rPr>
  </w:style>
  <w:style w:type="paragraph" w:customStyle="1" w:styleId="Level1">
    <w:name w:val="Level 1"/>
    <w:basedOn w:val="Normln"/>
    <w:rsid w:val="0079606C"/>
    <w:pPr>
      <w:keepNext/>
      <w:numPr>
        <w:numId w:val="10"/>
      </w:numPr>
      <w:spacing w:before="480" w:after="120"/>
      <w:jc w:val="center"/>
    </w:pPr>
    <w:rPr>
      <w:rFonts w:cs="Arial"/>
      <w:b/>
      <w:bCs/>
      <w:szCs w:val="22"/>
    </w:rPr>
  </w:style>
  <w:style w:type="paragraph" w:styleId="Revize">
    <w:name w:val="Revision"/>
    <w:hidden/>
    <w:uiPriority w:val="99"/>
    <w:semiHidden/>
    <w:rsid w:val="00090C1C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6CB"/>
    <w:rPr>
      <w:color w:val="0000FF" w:themeColor="hyperlink"/>
      <w:u w:val="single"/>
    </w:rPr>
  </w:style>
  <w:style w:type="paragraph" w:customStyle="1" w:styleId="zkladn">
    <w:name w:val="základní"/>
    <w:basedOn w:val="Textvbloku"/>
    <w:rsid w:val="007F1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F13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qFormat/>
    <w:rsid w:val="00234E58"/>
    <w:pPr>
      <w:numPr>
        <w:numId w:val="11"/>
      </w:numPr>
      <w:spacing w:before="240" w:after="60"/>
      <w:ind w:left="360"/>
      <w:jc w:val="both"/>
      <w:outlineLvl w:val="0"/>
    </w:pPr>
    <w:rPr>
      <w:bCs/>
      <w:kern w:val="28"/>
      <w:szCs w:val="32"/>
    </w:rPr>
  </w:style>
  <w:style w:type="character" w:customStyle="1" w:styleId="NzevChar">
    <w:name w:val="Název Char"/>
    <w:basedOn w:val="Standardnpsmoodstavce"/>
    <w:link w:val="Nzev"/>
    <w:rsid w:val="00234E58"/>
    <w:rPr>
      <w:bCs/>
      <w:kern w:val="28"/>
      <w:sz w:val="24"/>
      <w:szCs w:val="32"/>
      <w:lang w:eastAsia="cs-CZ"/>
    </w:rPr>
  </w:style>
  <w:style w:type="character" w:customStyle="1" w:styleId="st">
    <w:name w:val="st"/>
    <w:basedOn w:val="Standardnpsmoodstavce"/>
    <w:rsid w:val="00D23DED"/>
  </w:style>
  <w:style w:type="character" w:styleId="Zdraznn">
    <w:name w:val="Emphasis"/>
    <w:basedOn w:val="Standardnpsmoodstavce"/>
    <w:uiPriority w:val="20"/>
    <w:qFormat/>
    <w:rsid w:val="00D23DED"/>
    <w:rPr>
      <w:i/>
      <w:iCs/>
    </w:rPr>
  </w:style>
  <w:style w:type="character" w:customStyle="1" w:styleId="TextkomenteChar1">
    <w:name w:val="Text komentáře Char1"/>
    <w:basedOn w:val="Standardnpsmoodstavce"/>
    <w:uiPriority w:val="99"/>
    <w:locked/>
    <w:rsid w:val="00694EE2"/>
    <w:rPr>
      <w:lang w:eastAsia="zh-CN"/>
    </w:rPr>
  </w:style>
  <w:style w:type="table" w:styleId="Svtlstnovnzvraznn4">
    <w:name w:val="Light Shading Accent 4"/>
    <w:basedOn w:val="Normlntabulka"/>
    <w:uiPriority w:val="60"/>
    <w:rsid w:val="009565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uiPriority w:val="99"/>
    <w:qFormat/>
    <w:rsid w:val="00DD7FCC"/>
    <w:pPr>
      <w:spacing w:after="120"/>
      <w:ind w:left="357" w:hanging="357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DD7FCC"/>
    <w:rPr>
      <w:lang w:eastAsia="cs-CZ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basedOn w:val="Standardnpsmoodstavce"/>
    <w:link w:val="Textpoznpodarou"/>
    <w:uiPriority w:val="99"/>
    <w:locked/>
    <w:rsid w:val="00DD7FCC"/>
    <w:rPr>
      <w:rFonts w:ascii="Arial" w:hAnsi="Arial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aderova@vo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D2CD-4F5C-43E2-BAD8-E946FC82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3806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Otčenášková Jana Mgr.</dc:creator>
  <cp:lastModifiedBy>Martoch Miroslav Ing.</cp:lastModifiedBy>
  <cp:revision>2</cp:revision>
  <cp:lastPrinted>2018-06-07T12:05:00Z</cp:lastPrinted>
  <dcterms:created xsi:type="dcterms:W3CDTF">2018-06-13T11:25:00Z</dcterms:created>
  <dcterms:modified xsi:type="dcterms:W3CDTF">2018-06-13T11:25:00Z</dcterms:modified>
</cp:coreProperties>
</file>